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866" w:rsidRDefault="00BB0866" w:rsidP="00BB0866">
      <w:pPr>
        <w:ind w:firstLine="708"/>
        <w:jc w:val="both"/>
        <w:rPr>
          <w:rFonts w:eastAsiaTheme="minorHAnsi"/>
          <w:b/>
          <w:sz w:val="28"/>
          <w:szCs w:val="28"/>
          <w:lang w:eastAsia="en-US"/>
        </w:rPr>
      </w:pPr>
    </w:p>
    <w:p w:rsidR="00610466" w:rsidRPr="00610466" w:rsidRDefault="00610466" w:rsidP="00610466">
      <w:pPr>
        <w:rPr>
          <w:sz w:val="28"/>
          <w:szCs w:val="28"/>
        </w:rPr>
      </w:pPr>
    </w:p>
    <w:p w:rsidR="00610466" w:rsidRPr="002E3EEF" w:rsidRDefault="00610466" w:rsidP="00610466">
      <w:pPr>
        <w:ind w:right="1"/>
        <w:jc w:val="center"/>
        <w:rPr>
          <w:b/>
          <w:bCs/>
          <w:iCs/>
          <w:noProof/>
          <w:sz w:val="28"/>
          <w:szCs w:val="28"/>
        </w:rPr>
      </w:pPr>
      <w:r w:rsidRPr="002E3EEF">
        <w:rPr>
          <w:b/>
          <w:bCs/>
          <w:iCs/>
          <w:noProof/>
          <w:sz w:val="28"/>
          <w:szCs w:val="28"/>
        </w:rPr>
        <w:t xml:space="preserve">ТЕРРИТОРИАЛЬНАЯ ИЗБИРАТЕЛЬНАЯ </w:t>
      </w:r>
      <w:r w:rsidR="00325376">
        <w:rPr>
          <w:b/>
          <w:bCs/>
          <w:iCs/>
          <w:noProof/>
          <w:sz w:val="28"/>
          <w:szCs w:val="28"/>
        </w:rPr>
        <w:t>К</w:t>
      </w:r>
      <w:r w:rsidRPr="002E3EEF">
        <w:rPr>
          <w:b/>
          <w:bCs/>
          <w:iCs/>
          <w:noProof/>
          <w:sz w:val="28"/>
          <w:szCs w:val="28"/>
        </w:rPr>
        <w:t>ОМИССИЯ</w:t>
      </w:r>
    </w:p>
    <w:p w:rsidR="00610466" w:rsidRPr="002E3EEF" w:rsidRDefault="00610466" w:rsidP="00610466">
      <w:pPr>
        <w:ind w:right="1"/>
        <w:jc w:val="center"/>
        <w:rPr>
          <w:b/>
          <w:bCs/>
          <w:iCs/>
          <w:noProof/>
          <w:sz w:val="28"/>
          <w:szCs w:val="28"/>
        </w:rPr>
      </w:pPr>
      <w:r w:rsidRPr="002E3EEF">
        <w:rPr>
          <w:b/>
          <w:bCs/>
          <w:iCs/>
          <w:noProof/>
          <w:sz w:val="28"/>
          <w:szCs w:val="28"/>
        </w:rPr>
        <w:t xml:space="preserve">ПО СЕРАФИМОВИЧСКОМУ РАЙОНУ </w:t>
      </w:r>
    </w:p>
    <w:p w:rsidR="00610466" w:rsidRDefault="00610466" w:rsidP="00610466">
      <w:pPr>
        <w:ind w:right="1"/>
        <w:jc w:val="center"/>
        <w:rPr>
          <w:b/>
          <w:bCs/>
          <w:iCs/>
          <w:noProof/>
          <w:sz w:val="28"/>
          <w:szCs w:val="28"/>
        </w:rPr>
      </w:pPr>
      <w:r w:rsidRPr="002E3EEF">
        <w:rPr>
          <w:b/>
          <w:bCs/>
          <w:iCs/>
          <w:noProof/>
          <w:sz w:val="28"/>
          <w:szCs w:val="28"/>
        </w:rPr>
        <w:t>ВОЛГОГРАДСКОЙ ОБЛАСТИ</w:t>
      </w:r>
    </w:p>
    <w:p w:rsidR="00F53E1B" w:rsidRPr="002E3EEF" w:rsidRDefault="00F53E1B" w:rsidP="00610466">
      <w:pPr>
        <w:ind w:right="1"/>
        <w:jc w:val="center"/>
        <w:rPr>
          <w:b/>
          <w:spacing w:val="20"/>
          <w:sz w:val="28"/>
          <w:szCs w:val="28"/>
        </w:rPr>
      </w:pPr>
    </w:p>
    <w:p w:rsidR="00610466" w:rsidRPr="00610466" w:rsidRDefault="00610466" w:rsidP="00610466">
      <w:pPr>
        <w:ind w:right="1"/>
        <w:jc w:val="center"/>
        <w:rPr>
          <w:b/>
          <w:spacing w:val="20"/>
          <w:sz w:val="28"/>
          <w:szCs w:val="28"/>
        </w:rPr>
      </w:pPr>
      <w:r w:rsidRPr="00610466">
        <w:rPr>
          <w:b/>
          <w:spacing w:val="20"/>
          <w:sz w:val="28"/>
          <w:szCs w:val="28"/>
        </w:rPr>
        <w:t>ПОСТАНОВЛЕНИЕ</w:t>
      </w:r>
    </w:p>
    <w:p w:rsidR="00610466" w:rsidRPr="00610466" w:rsidRDefault="00610466" w:rsidP="00610466">
      <w:pPr>
        <w:ind w:right="1"/>
        <w:rPr>
          <w:spacing w:val="20"/>
          <w:sz w:val="28"/>
          <w:szCs w:val="28"/>
        </w:rPr>
      </w:pPr>
    </w:p>
    <w:tbl>
      <w:tblPr>
        <w:tblW w:w="9214" w:type="dxa"/>
        <w:tblInd w:w="70" w:type="dxa"/>
        <w:tblLayout w:type="fixed"/>
        <w:tblCellMar>
          <w:left w:w="70" w:type="dxa"/>
          <w:right w:w="70" w:type="dxa"/>
        </w:tblCellMar>
        <w:tblLook w:val="0000"/>
      </w:tblPr>
      <w:tblGrid>
        <w:gridCol w:w="4253"/>
        <w:gridCol w:w="4961"/>
      </w:tblGrid>
      <w:tr w:rsidR="00610466" w:rsidRPr="00E52DF1" w:rsidTr="00FF666E">
        <w:tc>
          <w:tcPr>
            <w:tcW w:w="4253" w:type="dxa"/>
          </w:tcPr>
          <w:p w:rsidR="00610466" w:rsidRPr="00E52DF1" w:rsidRDefault="002E3EEF" w:rsidP="00FF666E">
            <w:pPr>
              <w:ind w:right="1"/>
              <w:rPr>
                <w:sz w:val="28"/>
                <w:szCs w:val="28"/>
              </w:rPr>
            </w:pPr>
            <w:r w:rsidRPr="00E52DF1">
              <w:rPr>
                <w:sz w:val="28"/>
                <w:szCs w:val="28"/>
              </w:rPr>
              <w:t>о</w:t>
            </w:r>
            <w:r w:rsidR="00610466" w:rsidRPr="00E52DF1">
              <w:rPr>
                <w:sz w:val="28"/>
                <w:szCs w:val="28"/>
              </w:rPr>
              <w:t>т</w:t>
            </w:r>
            <w:r w:rsidR="002E3A09">
              <w:rPr>
                <w:sz w:val="28"/>
                <w:szCs w:val="28"/>
              </w:rPr>
              <w:t xml:space="preserve"> </w:t>
            </w:r>
            <w:r w:rsidR="008F1095">
              <w:rPr>
                <w:sz w:val="28"/>
                <w:szCs w:val="28"/>
              </w:rPr>
              <w:t>25</w:t>
            </w:r>
            <w:r w:rsidR="00610466" w:rsidRPr="00E52DF1">
              <w:rPr>
                <w:sz w:val="28"/>
                <w:szCs w:val="28"/>
              </w:rPr>
              <w:t xml:space="preserve"> июня</w:t>
            </w:r>
            <w:r w:rsidRPr="00E52DF1">
              <w:rPr>
                <w:sz w:val="28"/>
                <w:szCs w:val="28"/>
              </w:rPr>
              <w:t xml:space="preserve"> 202</w:t>
            </w:r>
            <w:r w:rsidR="008F1095">
              <w:rPr>
                <w:sz w:val="28"/>
                <w:szCs w:val="28"/>
              </w:rPr>
              <w:t>5</w:t>
            </w:r>
            <w:r w:rsidRPr="00E52DF1">
              <w:rPr>
                <w:sz w:val="28"/>
                <w:szCs w:val="28"/>
              </w:rPr>
              <w:t xml:space="preserve"> г</w:t>
            </w:r>
          </w:p>
          <w:p w:rsidR="00610466" w:rsidRPr="00E52DF1" w:rsidRDefault="00610466" w:rsidP="00FF666E">
            <w:pPr>
              <w:ind w:right="1"/>
              <w:rPr>
                <w:sz w:val="28"/>
                <w:szCs w:val="28"/>
              </w:rPr>
            </w:pPr>
          </w:p>
        </w:tc>
        <w:tc>
          <w:tcPr>
            <w:tcW w:w="4961" w:type="dxa"/>
          </w:tcPr>
          <w:p w:rsidR="00610466" w:rsidRPr="00E52DF1" w:rsidRDefault="00610466" w:rsidP="00F53E1B">
            <w:pPr>
              <w:ind w:right="1"/>
              <w:jc w:val="right"/>
              <w:rPr>
                <w:sz w:val="28"/>
                <w:szCs w:val="28"/>
              </w:rPr>
            </w:pPr>
            <w:r w:rsidRPr="00E52DF1">
              <w:rPr>
                <w:sz w:val="28"/>
                <w:szCs w:val="28"/>
              </w:rPr>
              <w:t>№</w:t>
            </w:r>
            <w:r w:rsidR="00E52DF1">
              <w:rPr>
                <w:sz w:val="28"/>
                <w:szCs w:val="28"/>
              </w:rPr>
              <w:t xml:space="preserve"> </w:t>
            </w:r>
            <w:r w:rsidR="00F53E1B">
              <w:rPr>
                <w:sz w:val="28"/>
                <w:szCs w:val="28"/>
              </w:rPr>
              <w:t>115/508</w:t>
            </w:r>
            <w:r w:rsidRPr="00E52DF1">
              <w:rPr>
                <w:sz w:val="28"/>
                <w:szCs w:val="28"/>
              </w:rPr>
              <w:t xml:space="preserve">  </w:t>
            </w:r>
          </w:p>
        </w:tc>
      </w:tr>
    </w:tbl>
    <w:p w:rsidR="00610466" w:rsidRPr="00610466" w:rsidRDefault="00610466" w:rsidP="00610466">
      <w:pPr>
        <w:jc w:val="center"/>
        <w:rPr>
          <w:b/>
          <w:bCs/>
          <w:sz w:val="28"/>
          <w:szCs w:val="28"/>
        </w:rPr>
      </w:pPr>
      <w:r w:rsidRPr="00610466">
        <w:rPr>
          <w:b/>
          <w:bCs/>
          <w:sz w:val="28"/>
          <w:szCs w:val="28"/>
        </w:rPr>
        <w:t>г. Серафимович</w:t>
      </w:r>
    </w:p>
    <w:p w:rsidR="00610466" w:rsidRPr="00610466" w:rsidRDefault="00610466" w:rsidP="00610466">
      <w:pPr>
        <w:jc w:val="center"/>
        <w:rPr>
          <w:sz w:val="28"/>
          <w:szCs w:val="28"/>
        </w:rPr>
      </w:pPr>
    </w:p>
    <w:p w:rsidR="00BB0866" w:rsidRPr="00805230" w:rsidRDefault="00BB0866" w:rsidP="00BB0866">
      <w:pPr>
        <w:overflowPunct w:val="0"/>
        <w:autoSpaceDE w:val="0"/>
        <w:autoSpaceDN w:val="0"/>
        <w:adjustRightInd w:val="0"/>
        <w:ind w:right="-144"/>
        <w:jc w:val="center"/>
        <w:textAlignment w:val="baseline"/>
        <w:rPr>
          <w:b/>
          <w:color w:val="000000"/>
          <w:sz w:val="28"/>
          <w:szCs w:val="28"/>
        </w:rPr>
      </w:pPr>
    </w:p>
    <w:p w:rsidR="00BB0866" w:rsidRPr="00805230" w:rsidRDefault="00BB0866" w:rsidP="00BB0866">
      <w:pPr>
        <w:overflowPunct w:val="0"/>
        <w:autoSpaceDE w:val="0"/>
        <w:autoSpaceDN w:val="0"/>
        <w:adjustRightInd w:val="0"/>
        <w:ind w:right="-144"/>
        <w:jc w:val="center"/>
        <w:textAlignment w:val="baseline"/>
        <w:rPr>
          <w:b/>
          <w:color w:val="000000"/>
          <w:sz w:val="28"/>
          <w:szCs w:val="28"/>
        </w:rPr>
      </w:pPr>
    </w:p>
    <w:p w:rsidR="008F1095" w:rsidRDefault="00BB0866" w:rsidP="008F1095">
      <w:pPr>
        <w:pStyle w:val="af"/>
        <w:overflowPunct w:val="0"/>
        <w:autoSpaceDE w:val="0"/>
        <w:autoSpaceDN w:val="0"/>
        <w:adjustRightInd w:val="0"/>
        <w:ind w:left="785" w:right="-142"/>
        <w:jc w:val="center"/>
        <w:textAlignment w:val="baseline"/>
        <w:rPr>
          <w:b/>
          <w:sz w:val="28"/>
          <w:szCs w:val="28"/>
        </w:rPr>
      </w:pPr>
      <w:r w:rsidRPr="008F1095">
        <w:rPr>
          <w:b/>
          <w:color w:val="000000"/>
          <w:sz w:val="28"/>
          <w:szCs w:val="28"/>
        </w:rPr>
        <w:t xml:space="preserve">О Рабочей группе территориальной избирательной комиссии </w:t>
      </w:r>
      <w:r w:rsidR="00610466" w:rsidRPr="008F1095">
        <w:rPr>
          <w:b/>
          <w:sz w:val="28"/>
          <w:szCs w:val="28"/>
        </w:rPr>
        <w:t xml:space="preserve">по </w:t>
      </w:r>
      <w:proofErr w:type="spellStart"/>
      <w:r w:rsidR="00610466" w:rsidRPr="008F1095">
        <w:rPr>
          <w:b/>
          <w:sz w:val="28"/>
          <w:szCs w:val="28"/>
        </w:rPr>
        <w:t>Серафимовичскому</w:t>
      </w:r>
      <w:proofErr w:type="spellEnd"/>
      <w:r w:rsidR="00610466" w:rsidRPr="008F1095">
        <w:rPr>
          <w:b/>
          <w:sz w:val="28"/>
          <w:szCs w:val="28"/>
        </w:rPr>
        <w:t xml:space="preserve"> району Волгоградской области </w:t>
      </w:r>
      <w:r w:rsidRPr="008F1095">
        <w:rPr>
          <w:b/>
          <w:sz w:val="28"/>
          <w:szCs w:val="28"/>
        </w:rPr>
        <w:t>по приему и проверке</w:t>
      </w:r>
      <w:r w:rsidR="00610466" w:rsidRPr="008F1095">
        <w:rPr>
          <w:b/>
          <w:sz w:val="28"/>
          <w:szCs w:val="28"/>
          <w:vertAlign w:val="superscript"/>
        </w:rPr>
        <w:t xml:space="preserve"> </w:t>
      </w:r>
      <w:r w:rsidRPr="008F1095">
        <w:rPr>
          <w:b/>
          <w:sz w:val="28"/>
          <w:szCs w:val="28"/>
        </w:rPr>
        <w:t xml:space="preserve">избирательных </w:t>
      </w:r>
      <w:r w:rsidRPr="008F1095">
        <w:rPr>
          <w:b/>
          <w:bCs/>
          <w:sz w:val="28"/>
          <w:szCs w:val="28"/>
        </w:rPr>
        <w:t>документов, представляемых кандидатами, избирательными объединениями для выдвижения и регистрации</w:t>
      </w:r>
      <w:r w:rsidR="008F1095">
        <w:rPr>
          <w:b/>
          <w:bCs/>
          <w:sz w:val="28"/>
          <w:szCs w:val="28"/>
        </w:rPr>
        <w:t xml:space="preserve"> </w:t>
      </w:r>
      <w:r w:rsidRPr="008F1095">
        <w:rPr>
          <w:b/>
          <w:bCs/>
          <w:sz w:val="28"/>
          <w:szCs w:val="28"/>
        </w:rPr>
        <w:t xml:space="preserve">при проведении </w:t>
      </w:r>
      <w:r w:rsidR="008F1095" w:rsidRPr="008F1095">
        <w:rPr>
          <w:b/>
          <w:sz w:val="28"/>
          <w:szCs w:val="28"/>
          <w:lang w:eastAsia="ar-SA"/>
        </w:rPr>
        <w:t xml:space="preserve">дополнительных  выборов </w:t>
      </w:r>
      <w:r w:rsidR="008F1095" w:rsidRPr="008F1095">
        <w:rPr>
          <w:b/>
          <w:color w:val="000000"/>
          <w:sz w:val="28"/>
          <w:szCs w:val="28"/>
        </w:rPr>
        <w:t xml:space="preserve">депутатов </w:t>
      </w:r>
      <w:proofErr w:type="spellStart"/>
      <w:r w:rsidR="008F1095" w:rsidRPr="008F1095">
        <w:rPr>
          <w:b/>
          <w:sz w:val="28"/>
          <w:szCs w:val="28"/>
        </w:rPr>
        <w:t>Серафимовичского</w:t>
      </w:r>
      <w:proofErr w:type="spellEnd"/>
      <w:r w:rsidR="008F1095" w:rsidRPr="008F1095">
        <w:rPr>
          <w:b/>
          <w:sz w:val="28"/>
          <w:szCs w:val="28"/>
        </w:rPr>
        <w:t xml:space="preserve"> городского Совета по </w:t>
      </w:r>
      <w:proofErr w:type="spellStart"/>
      <w:r w:rsidR="008F1095" w:rsidRPr="008F1095">
        <w:rPr>
          <w:b/>
          <w:sz w:val="28"/>
          <w:szCs w:val="28"/>
        </w:rPr>
        <w:t>Серафимовичскому</w:t>
      </w:r>
      <w:proofErr w:type="spellEnd"/>
      <w:r w:rsidR="008F1095" w:rsidRPr="008F1095">
        <w:rPr>
          <w:b/>
          <w:sz w:val="28"/>
          <w:szCs w:val="28"/>
        </w:rPr>
        <w:t xml:space="preserve"> городскому </w:t>
      </w:r>
      <w:proofErr w:type="spellStart"/>
      <w:r w:rsidR="008F1095" w:rsidRPr="008F1095">
        <w:rPr>
          <w:b/>
          <w:sz w:val="28"/>
          <w:szCs w:val="28"/>
        </w:rPr>
        <w:t>многомандатному</w:t>
      </w:r>
      <w:proofErr w:type="spellEnd"/>
      <w:r w:rsidR="005159FC">
        <w:rPr>
          <w:b/>
          <w:sz w:val="28"/>
          <w:szCs w:val="28"/>
        </w:rPr>
        <w:t xml:space="preserve"> избирательному</w:t>
      </w:r>
      <w:r w:rsidR="008F1095" w:rsidRPr="008F1095">
        <w:rPr>
          <w:b/>
          <w:sz w:val="28"/>
          <w:szCs w:val="28"/>
        </w:rPr>
        <w:t xml:space="preserve"> округу №2 </w:t>
      </w:r>
    </w:p>
    <w:p w:rsidR="008F1095" w:rsidRPr="008F1095" w:rsidRDefault="008F1095" w:rsidP="008F1095">
      <w:pPr>
        <w:pStyle w:val="af"/>
        <w:overflowPunct w:val="0"/>
        <w:autoSpaceDE w:val="0"/>
        <w:autoSpaceDN w:val="0"/>
        <w:adjustRightInd w:val="0"/>
        <w:ind w:left="785" w:right="-142"/>
        <w:jc w:val="center"/>
        <w:textAlignment w:val="baseline"/>
        <w:rPr>
          <w:b/>
          <w:bCs/>
          <w:sz w:val="28"/>
          <w:szCs w:val="28"/>
        </w:rPr>
      </w:pPr>
      <w:r w:rsidRPr="008F1095">
        <w:rPr>
          <w:b/>
          <w:bCs/>
          <w:sz w:val="28"/>
          <w:szCs w:val="28"/>
        </w:rPr>
        <w:t>«14» сентября 2025 года</w:t>
      </w:r>
    </w:p>
    <w:p w:rsidR="00610466" w:rsidRPr="008F1095" w:rsidRDefault="00610466" w:rsidP="008F1095">
      <w:pPr>
        <w:overflowPunct w:val="0"/>
        <w:autoSpaceDE w:val="0"/>
        <w:autoSpaceDN w:val="0"/>
        <w:adjustRightInd w:val="0"/>
        <w:ind w:right="-144"/>
        <w:jc w:val="center"/>
        <w:textAlignment w:val="baseline"/>
        <w:rPr>
          <w:b/>
          <w:sz w:val="28"/>
          <w:szCs w:val="28"/>
        </w:rPr>
      </w:pPr>
    </w:p>
    <w:p w:rsidR="00610466" w:rsidRDefault="00610466" w:rsidP="00610466">
      <w:pPr>
        <w:overflowPunct w:val="0"/>
        <w:autoSpaceDE w:val="0"/>
        <w:autoSpaceDN w:val="0"/>
        <w:adjustRightInd w:val="0"/>
        <w:ind w:right="-144"/>
        <w:jc w:val="center"/>
        <w:textAlignment w:val="baseline"/>
        <w:rPr>
          <w:sz w:val="28"/>
          <w:szCs w:val="28"/>
          <w:lang w:eastAsia="ar-SA"/>
        </w:rPr>
      </w:pPr>
    </w:p>
    <w:p w:rsidR="00610466" w:rsidRDefault="00BB0866" w:rsidP="00BB0866">
      <w:pPr>
        <w:overflowPunct w:val="0"/>
        <w:autoSpaceDE w:val="0"/>
        <w:autoSpaceDN w:val="0"/>
        <w:adjustRightInd w:val="0"/>
        <w:ind w:right="-144" w:firstLine="709"/>
        <w:jc w:val="both"/>
        <w:textAlignment w:val="baseline"/>
        <w:rPr>
          <w:sz w:val="28"/>
          <w:szCs w:val="28"/>
        </w:rPr>
      </w:pPr>
      <w:proofErr w:type="gramStart"/>
      <w:r w:rsidRPr="00805230">
        <w:rPr>
          <w:sz w:val="28"/>
          <w:szCs w:val="28"/>
          <w:lang w:eastAsia="ar-SA"/>
        </w:rPr>
        <w:t xml:space="preserve">В соответствии с Федеральным законом от 12 июня 2002 г. № 67-ФЗ «Об основных гарантиях избирательных прав и права на участие </w:t>
      </w:r>
      <w:r>
        <w:rPr>
          <w:sz w:val="28"/>
          <w:szCs w:val="28"/>
          <w:lang w:eastAsia="ar-SA"/>
        </w:rPr>
        <w:br/>
      </w:r>
      <w:r w:rsidRPr="00805230">
        <w:rPr>
          <w:sz w:val="28"/>
          <w:szCs w:val="28"/>
          <w:lang w:eastAsia="ar-SA"/>
        </w:rPr>
        <w:t>в референдуме граждан Российской Федерации», Законом Волгоградской области от 06 декабря 2006 г. № 1373-ОД</w:t>
      </w:r>
      <w:r w:rsidRPr="00805230">
        <w:rPr>
          <w:sz w:val="28"/>
          <w:szCs w:val="28"/>
        </w:rPr>
        <w:t xml:space="preserve"> «О выборах в органы местного самоуправления в Волгоградской </w:t>
      </w:r>
      <w:r>
        <w:rPr>
          <w:sz w:val="28"/>
          <w:szCs w:val="28"/>
        </w:rPr>
        <w:t xml:space="preserve">области» </w:t>
      </w:r>
      <w:r w:rsidR="002E3EEF">
        <w:rPr>
          <w:sz w:val="28"/>
          <w:szCs w:val="28"/>
        </w:rPr>
        <w:t xml:space="preserve">территориальная избирательная </w:t>
      </w:r>
      <w:r>
        <w:rPr>
          <w:sz w:val="28"/>
          <w:szCs w:val="28"/>
        </w:rPr>
        <w:t xml:space="preserve">комиссия </w:t>
      </w:r>
      <w:r w:rsidR="00610466">
        <w:rPr>
          <w:sz w:val="28"/>
          <w:szCs w:val="28"/>
        </w:rPr>
        <w:t xml:space="preserve">по </w:t>
      </w:r>
      <w:proofErr w:type="spellStart"/>
      <w:r w:rsidR="00610466">
        <w:rPr>
          <w:sz w:val="28"/>
          <w:szCs w:val="28"/>
        </w:rPr>
        <w:t>Серафимовичскому</w:t>
      </w:r>
      <w:proofErr w:type="spellEnd"/>
      <w:r w:rsidR="00610466">
        <w:rPr>
          <w:sz w:val="28"/>
          <w:szCs w:val="28"/>
        </w:rPr>
        <w:t xml:space="preserve"> району Волгоградской области </w:t>
      </w:r>
      <w:proofErr w:type="gramEnd"/>
    </w:p>
    <w:p w:rsidR="00BB0866" w:rsidRDefault="00BB0866" w:rsidP="00BB0866">
      <w:pPr>
        <w:overflowPunct w:val="0"/>
        <w:autoSpaceDE w:val="0"/>
        <w:autoSpaceDN w:val="0"/>
        <w:adjustRightInd w:val="0"/>
        <w:ind w:right="-144" w:firstLine="709"/>
        <w:jc w:val="both"/>
        <w:textAlignment w:val="baseline"/>
        <w:rPr>
          <w:sz w:val="28"/>
          <w:szCs w:val="28"/>
        </w:rPr>
      </w:pPr>
      <w:r>
        <w:rPr>
          <w:sz w:val="28"/>
          <w:szCs w:val="28"/>
        </w:rPr>
        <w:t xml:space="preserve"> </w:t>
      </w:r>
      <w:proofErr w:type="spellStart"/>
      <w:proofErr w:type="gramStart"/>
      <w:r w:rsidRPr="00A75D4B">
        <w:rPr>
          <w:sz w:val="28"/>
          <w:szCs w:val="28"/>
        </w:rPr>
        <w:t>п</w:t>
      </w:r>
      <w:proofErr w:type="spellEnd"/>
      <w:proofErr w:type="gramEnd"/>
      <w:r w:rsidRPr="00A75D4B">
        <w:rPr>
          <w:sz w:val="28"/>
          <w:szCs w:val="28"/>
        </w:rPr>
        <w:t xml:space="preserve"> о с т а н о в л я е т:</w:t>
      </w:r>
    </w:p>
    <w:p w:rsidR="00BB0866" w:rsidRPr="009342D7" w:rsidRDefault="00BB0866" w:rsidP="00BB0866">
      <w:pPr>
        <w:overflowPunct w:val="0"/>
        <w:autoSpaceDE w:val="0"/>
        <w:autoSpaceDN w:val="0"/>
        <w:adjustRightInd w:val="0"/>
        <w:spacing w:line="240" w:lineRule="exact"/>
        <w:jc w:val="both"/>
        <w:textAlignment w:val="baseline"/>
        <w:rPr>
          <w:sz w:val="28"/>
          <w:szCs w:val="28"/>
          <w:vertAlign w:val="subscript"/>
        </w:rPr>
      </w:pPr>
      <w:r>
        <w:rPr>
          <w:sz w:val="28"/>
          <w:szCs w:val="28"/>
          <w:vertAlign w:val="subscript"/>
        </w:rPr>
        <w:t xml:space="preserve">          </w:t>
      </w:r>
    </w:p>
    <w:p w:rsidR="00BB0866" w:rsidRDefault="00BB0866" w:rsidP="00BB0866">
      <w:pPr>
        <w:overflowPunct w:val="0"/>
        <w:autoSpaceDE w:val="0"/>
        <w:autoSpaceDN w:val="0"/>
        <w:adjustRightInd w:val="0"/>
        <w:ind w:right="-144" w:firstLine="708"/>
        <w:jc w:val="both"/>
        <w:textAlignment w:val="baseline"/>
        <w:rPr>
          <w:sz w:val="28"/>
          <w:szCs w:val="28"/>
        </w:rPr>
      </w:pPr>
    </w:p>
    <w:p w:rsidR="00BB0866" w:rsidRPr="008F1095" w:rsidRDefault="00F53E1B" w:rsidP="00F53E1B">
      <w:pPr>
        <w:pStyle w:val="af"/>
        <w:overflowPunct w:val="0"/>
        <w:autoSpaceDE w:val="0"/>
        <w:autoSpaceDN w:val="0"/>
        <w:adjustRightInd w:val="0"/>
        <w:ind w:left="785" w:right="-142"/>
        <w:jc w:val="both"/>
        <w:textAlignment w:val="baseline"/>
        <w:rPr>
          <w:bCs/>
          <w:sz w:val="28"/>
          <w:szCs w:val="28"/>
        </w:rPr>
      </w:pPr>
      <w:r>
        <w:rPr>
          <w:color w:val="000000"/>
          <w:sz w:val="28"/>
          <w:szCs w:val="28"/>
        </w:rPr>
        <w:t xml:space="preserve">       </w:t>
      </w:r>
      <w:r w:rsidR="00BB0866" w:rsidRPr="00805230">
        <w:rPr>
          <w:color w:val="000000"/>
          <w:sz w:val="28"/>
          <w:szCs w:val="28"/>
        </w:rPr>
        <w:t>1. Образовать Рабочую группу</w:t>
      </w:r>
      <w:r w:rsidR="00BB0866" w:rsidRPr="004559BB">
        <w:t xml:space="preserve"> </w:t>
      </w:r>
      <w:r w:rsidR="00BB0866" w:rsidRPr="004559BB">
        <w:rPr>
          <w:color w:val="000000"/>
          <w:sz w:val="28"/>
          <w:szCs w:val="28"/>
        </w:rPr>
        <w:t xml:space="preserve">территориальной избирательной комиссии </w:t>
      </w:r>
      <w:r w:rsidR="00610466">
        <w:rPr>
          <w:sz w:val="28"/>
          <w:szCs w:val="28"/>
        </w:rPr>
        <w:t xml:space="preserve">по </w:t>
      </w:r>
      <w:proofErr w:type="spellStart"/>
      <w:r w:rsidR="00610466">
        <w:rPr>
          <w:sz w:val="28"/>
          <w:szCs w:val="28"/>
        </w:rPr>
        <w:t>Серафимовичскому</w:t>
      </w:r>
      <w:proofErr w:type="spellEnd"/>
      <w:r w:rsidR="00610466">
        <w:rPr>
          <w:sz w:val="28"/>
          <w:szCs w:val="28"/>
        </w:rPr>
        <w:t xml:space="preserve"> району Волгоградской области </w:t>
      </w:r>
      <w:r w:rsidR="00BB0866" w:rsidRPr="00805230">
        <w:rPr>
          <w:color w:val="000000"/>
          <w:sz w:val="28"/>
          <w:szCs w:val="28"/>
        </w:rPr>
        <w:t xml:space="preserve"> </w:t>
      </w:r>
      <w:r w:rsidR="00BB0866" w:rsidRPr="00805230">
        <w:rPr>
          <w:sz w:val="28"/>
          <w:szCs w:val="28"/>
        </w:rPr>
        <w:t>по приему и проверке</w:t>
      </w:r>
      <w:r w:rsidR="00610466">
        <w:rPr>
          <w:sz w:val="28"/>
          <w:szCs w:val="28"/>
        </w:rPr>
        <w:t xml:space="preserve"> </w:t>
      </w:r>
      <w:r w:rsidR="00BB0866" w:rsidRPr="00805230">
        <w:rPr>
          <w:sz w:val="28"/>
          <w:szCs w:val="28"/>
        </w:rPr>
        <w:t xml:space="preserve">избирательных </w:t>
      </w:r>
      <w:r w:rsidR="00BB0866" w:rsidRPr="00805230">
        <w:rPr>
          <w:bCs/>
          <w:sz w:val="28"/>
          <w:szCs w:val="28"/>
        </w:rPr>
        <w:t xml:space="preserve">документов, представляемых кандидатами, избирательными объединениями для выдвижения и регистрации при проведении </w:t>
      </w:r>
      <w:r w:rsidR="008F1095" w:rsidRPr="008F1095">
        <w:rPr>
          <w:sz w:val="28"/>
          <w:szCs w:val="28"/>
          <w:lang w:eastAsia="ar-SA"/>
        </w:rPr>
        <w:t xml:space="preserve">дополнительных  выборов </w:t>
      </w:r>
      <w:r w:rsidR="008F1095" w:rsidRPr="008F1095">
        <w:rPr>
          <w:color w:val="000000"/>
          <w:sz w:val="28"/>
          <w:szCs w:val="28"/>
        </w:rPr>
        <w:t xml:space="preserve">депутатов </w:t>
      </w:r>
      <w:proofErr w:type="spellStart"/>
      <w:r w:rsidR="008F1095" w:rsidRPr="008F1095">
        <w:rPr>
          <w:sz w:val="28"/>
          <w:szCs w:val="28"/>
        </w:rPr>
        <w:t>Серафимовичского</w:t>
      </w:r>
      <w:proofErr w:type="spellEnd"/>
      <w:r w:rsidR="008F1095" w:rsidRPr="008F1095">
        <w:rPr>
          <w:sz w:val="28"/>
          <w:szCs w:val="28"/>
        </w:rPr>
        <w:t xml:space="preserve"> городского Совета по </w:t>
      </w:r>
      <w:proofErr w:type="spellStart"/>
      <w:r w:rsidR="008F1095" w:rsidRPr="008F1095">
        <w:rPr>
          <w:sz w:val="28"/>
          <w:szCs w:val="28"/>
        </w:rPr>
        <w:t>Серафимовичскому</w:t>
      </w:r>
      <w:proofErr w:type="spellEnd"/>
      <w:r w:rsidR="008F1095" w:rsidRPr="008F1095">
        <w:rPr>
          <w:sz w:val="28"/>
          <w:szCs w:val="28"/>
        </w:rPr>
        <w:t xml:space="preserve"> городскому </w:t>
      </w:r>
      <w:proofErr w:type="spellStart"/>
      <w:r w:rsidR="008F1095" w:rsidRPr="008F1095">
        <w:rPr>
          <w:sz w:val="28"/>
          <w:szCs w:val="28"/>
        </w:rPr>
        <w:t>многомандатному</w:t>
      </w:r>
      <w:proofErr w:type="spellEnd"/>
      <w:r w:rsidR="008F1095" w:rsidRPr="008F1095">
        <w:rPr>
          <w:sz w:val="28"/>
          <w:szCs w:val="28"/>
        </w:rPr>
        <w:t xml:space="preserve"> </w:t>
      </w:r>
      <w:r w:rsidR="005159FC">
        <w:rPr>
          <w:sz w:val="28"/>
          <w:szCs w:val="28"/>
        </w:rPr>
        <w:t xml:space="preserve">избирательному </w:t>
      </w:r>
      <w:r w:rsidR="008F1095" w:rsidRPr="008F1095">
        <w:rPr>
          <w:sz w:val="28"/>
          <w:szCs w:val="28"/>
        </w:rPr>
        <w:t xml:space="preserve">округу №2 </w:t>
      </w:r>
      <w:r w:rsidR="008F1095" w:rsidRPr="008F1095">
        <w:rPr>
          <w:bCs/>
          <w:sz w:val="28"/>
          <w:szCs w:val="28"/>
        </w:rPr>
        <w:t>«14» сентября 2025</w:t>
      </w:r>
      <w:r w:rsidR="008F1095">
        <w:rPr>
          <w:bCs/>
          <w:sz w:val="28"/>
          <w:szCs w:val="28"/>
        </w:rPr>
        <w:t xml:space="preserve"> года</w:t>
      </w:r>
      <w:r w:rsidR="00610466" w:rsidRPr="008F1095">
        <w:rPr>
          <w:sz w:val="28"/>
          <w:szCs w:val="28"/>
        </w:rPr>
        <w:t xml:space="preserve"> </w:t>
      </w:r>
      <w:r w:rsidR="00610466" w:rsidRPr="008F1095">
        <w:rPr>
          <w:color w:val="000000"/>
          <w:sz w:val="28"/>
          <w:szCs w:val="28"/>
        </w:rPr>
        <w:t xml:space="preserve"> </w:t>
      </w:r>
      <w:r w:rsidR="00BB0866" w:rsidRPr="008F1095">
        <w:rPr>
          <w:color w:val="000000"/>
          <w:sz w:val="28"/>
          <w:szCs w:val="28"/>
        </w:rPr>
        <w:t>и утвердить ее состав</w:t>
      </w:r>
      <w:r w:rsidR="00610466" w:rsidRPr="008F1095">
        <w:rPr>
          <w:color w:val="000000"/>
          <w:sz w:val="28"/>
          <w:szCs w:val="28"/>
        </w:rPr>
        <w:t xml:space="preserve"> </w:t>
      </w:r>
      <w:r w:rsidR="00BB0866" w:rsidRPr="008F1095">
        <w:rPr>
          <w:color w:val="000000"/>
          <w:sz w:val="28"/>
          <w:szCs w:val="28"/>
        </w:rPr>
        <w:t>согласно приложению.</w:t>
      </w:r>
    </w:p>
    <w:p w:rsidR="008F1095" w:rsidRPr="008F1095" w:rsidRDefault="00F53E1B" w:rsidP="008F1095">
      <w:pPr>
        <w:pStyle w:val="af"/>
        <w:overflowPunct w:val="0"/>
        <w:autoSpaceDE w:val="0"/>
        <w:autoSpaceDN w:val="0"/>
        <w:adjustRightInd w:val="0"/>
        <w:ind w:left="785" w:right="-142"/>
        <w:jc w:val="both"/>
        <w:textAlignment w:val="baseline"/>
        <w:rPr>
          <w:bCs/>
          <w:sz w:val="28"/>
          <w:szCs w:val="28"/>
        </w:rPr>
      </w:pPr>
      <w:r>
        <w:rPr>
          <w:color w:val="000000"/>
          <w:sz w:val="28"/>
          <w:szCs w:val="28"/>
        </w:rPr>
        <w:t xml:space="preserve">     </w:t>
      </w:r>
      <w:r w:rsidR="00BB0866" w:rsidRPr="00805230">
        <w:rPr>
          <w:color w:val="000000"/>
          <w:sz w:val="28"/>
          <w:szCs w:val="28"/>
        </w:rPr>
        <w:t xml:space="preserve">2. Утвердить прилагаемое Положение о Рабочей группе </w:t>
      </w:r>
      <w:r w:rsidR="00BB0866" w:rsidRPr="00446037">
        <w:rPr>
          <w:color w:val="000000"/>
          <w:sz w:val="28"/>
          <w:szCs w:val="28"/>
        </w:rPr>
        <w:t xml:space="preserve">территориальной избирательной комиссии </w:t>
      </w:r>
      <w:r w:rsidR="00610466">
        <w:rPr>
          <w:sz w:val="28"/>
          <w:szCs w:val="28"/>
        </w:rPr>
        <w:t xml:space="preserve">по </w:t>
      </w:r>
      <w:proofErr w:type="spellStart"/>
      <w:r w:rsidR="00610466">
        <w:rPr>
          <w:sz w:val="28"/>
          <w:szCs w:val="28"/>
        </w:rPr>
        <w:t>Серафимовичскому</w:t>
      </w:r>
      <w:proofErr w:type="spellEnd"/>
      <w:r w:rsidR="00610466">
        <w:rPr>
          <w:sz w:val="28"/>
          <w:szCs w:val="28"/>
        </w:rPr>
        <w:t xml:space="preserve"> району Волгоградской области </w:t>
      </w:r>
      <w:r w:rsidR="00610466" w:rsidRPr="00805230">
        <w:rPr>
          <w:color w:val="000000"/>
          <w:sz w:val="28"/>
          <w:szCs w:val="28"/>
        </w:rPr>
        <w:t xml:space="preserve"> </w:t>
      </w:r>
      <w:r w:rsidR="00BB0866" w:rsidRPr="00805230">
        <w:rPr>
          <w:sz w:val="28"/>
          <w:szCs w:val="28"/>
        </w:rPr>
        <w:t>по приему</w:t>
      </w:r>
      <w:r w:rsidR="00BB0866" w:rsidRPr="008A479B">
        <w:rPr>
          <w:sz w:val="28"/>
          <w:szCs w:val="28"/>
        </w:rPr>
        <w:t xml:space="preserve"> </w:t>
      </w:r>
      <w:r w:rsidR="00BB0866" w:rsidRPr="00805230">
        <w:rPr>
          <w:sz w:val="28"/>
          <w:szCs w:val="28"/>
        </w:rPr>
        <w:t>и проверке</w:t>
      </w:r>
      <w:r w:rsidR="00610466">
        <w:rPr>
          <w:color w:val="000000"/>
          <w:sz w:val="28"/>
          <w:szCs w:val="28"/>
        </w:rPr>
        <w:t xml:space="preserve"> </w:t>
      </w:r>
      <w:r w:rsidR="00BB0866" w:rsidRPr="00805230">
        <w:rPr>
          <w:sz w:val="28"/>
          <w:szCs w:val="28"/>
        </w:rPr>
        <w:t xml:space="preserve">избирательных </w:t>
      </w:r>
      <w:r w:rsidR="00BB0866" w:rsidRPr="00805230">
        <w:rPr>
          <w:bCs/>
          <w:sz w:val="28"/>
          <w:szCs w:val="28"/>
        </w:rPr>
        <w:lastRenderedPageBreak/>
        <w:t xml:space="preserve">документов, представляемых кандидатами, избирательными объединениями для выдвижения и регистрации при проведении </w:t>
      </w:r>
      <w:r w:rsidR="008F1095" w:rsidRPr="008F1095">
        <w:rPr>
          <w:sz w:val="28"/>
          <w:szCs w:val="28"/>
          <w:lang w:eastAsia="ar-SA"/>
        </w:rPr>
        <w:t xml:space="preserve">дополнительных  выборов </w:t>
      </w:r>
      <w:r w:rsidR="008F1095" w:rsidRPr="008F1095">
        <w:rPr>
          <w:color w:val="000000"/>
          <w:sz w:val="28"/>
          <w:szCs w:val="28"/>
        </w:rPr>
        <w:t xml:space="preserve">депутатов </w:t>
      </w:r>
      <w:proofErr w:type="spellStart"/>
      <w:r w:rsidR="008F1095" w:rsidRPr="008F1095">
        <w:rPr>
          <w:sz w:val="28"/>
          <w:szCs w:val="28"/>
        </w:rPr>
        <w:t>Серафимовичского</w:t>
      </w:r>
      <w:proofErr w:type="spellEnd"/>
      <w:r w:rsidR="008F1095" w:rsidRPr="008F1095">
        <w:rPr>
          <w:sz w:val="28"/>
          <w:szCs w:val="28"/>
        </w:rPr>
        <w:t xml:space="preserve"> городского Совета по </w:t>
      </w:r>
      <w:proofErr w:type="spellStart"/>
      <w:r w:rsidR="008F1095" w:rsidRPr="008F1095">
        <w:rPr>
          <w:sz w:val="28"/>
          <w:szCs w:val="28"/>
        </w:rPr>
        <w:t>Серафимовичскому</w:t>
      </w:r>
      <w:proofErr w:type="spellEnd"/>
      <w:r w:rsidR="008F1095" w:rsidRPr="008F1095">
        <w:rPr>
          <w:sz w:val="28"/>
          <w:szCs w:val="28"/>
        </w:rPr>
        <w:t xml:space="preserve"> городскому </w:t>
      </w:r>
      <w:proofErr w:type="spellStart"/>
      <w:r w:rsidR="008F1095" w:rsidRPr="008F1095">
        <w:rPr>
          <w:sz w:val="28"/>
          <w:szCs w:val="28"/>
        </w:rPr>
        <w:t>многомандатному</w:t>
      </w:r>
      <w:proofErr w:type="spellEnd"/>
      <w:r w:rsidR="005159FC">
        <w:rPr>
          <w:sz w:val="28"/>
          <w:szCs w:val="28"/>
        </w:rPr>
        <w:t xml:space="preserve"> избирательному</w:t>
      </w:r>
      <w:r w:rsidR="008F1095" w:rsidRPr="008F1095">
        <w:rPr>
          <w:sz w:val="28"/>
          <w:szCs w:val="28"/>
        </w:rPr>
        <w:t xml:space="preserve"> округу №2 </w:t>
      </w:r>
      <w:r w:rsidR="008F1095" w:rsidRPr="008F1095">
        <w:rPr>
          <w:bCs/>
          <w:sz w:val="28"/>
          <w:szCs w:val="28"/>
        </w:rPr>
        <w:t>«14» сентября 2025 года.</w:t>
      </w:r>
    </w:p>
    <w:p w:rsidR="00F53E1B" w:rsidRPr="00807E38" w:rsidRDefault="00F53E1B" w:rsidP="00F53E1B">
      <w:pPr>
        <w:ind w:left="851"/>
        <w:jc w:val="both"/>
        <w:rPr>
          <w:sz w:val="28"/>
          <w:szCs w:val="28"/>
          <w:vertAlign w:val="superscript"/>
        </w:rPr>
      </w:pPr>
      <w:r>
        <w:rPr>
          <w:sz w:val="28"/>
          <w:szCs w:val="28"/>
        </w:rPr>
        <w:t xml:space="preserve">      </w:t>
      </w:r>
      <w:r w:rsidR="00BB0866" w:rsidRPr="00805230">
        <w:rPr>
          <w:sz w:val="28"/>
          <w:szCs w:val="28"/>
        </w:rPr>
        <w:t>3. </w:t>
      </w:r>
      <w:r>
        <w:rPr>
          <w:sz w:val="28"/>
          <w:szCs w:val="28"/>
          <w:lang w:eastAsia="ar-SA"/>
        </w:rPr>
        <w:t>Опубликовать настоящее постановление  в сетевом издании «</w:t>
      </w:r>
      <w:proofErr w:type="spellStart"/>
      <w:r>
        <w:rPr>
          <w:sz w:val="28"/>
          <w:szCs w:val="28"/>
          <w:lang w:eastAsia="ar-SA"/>
        </w:rPr>
        <w:t>Усть-Медведицкая</w:t>
      </w:r>
      <w:proofErr w:type="spellEnd"/>
      <w:r>
        <w:rPr>
          <w:sz w:val="28"/>
          <w:szCs w:val="28"/>
          <w:lang w:eastAsia="ar-SA"/>
        </w:rPr>
        <w:t xml:space="preserve"> </w:t>
      </w:r>
      <w:proofErr w:type="spellStart"/>
      <w:r>
        <w:rPr>
          <w:sz w:val="28"/>
          <w:szCs w:val="28"/>
          <w:lang w:eastAsia="ar-SA"/>
        </w:rPr>
        <w:t>газета</w:t>
      </w:r>
      <w:proofErr w:type="gramStart"/>
      <w:r w:rsidR="00336861">
        <w:rPr>
          <w:sz w:val="28"/>
          <w:szCs w:val="28"/>
          <w:lang w:eastAsia="ar-SA"/>
        </w:rPr>
        <w:t>.р</w:t>
      </w:r>
      <w:proofErr w:type="gramEnd"/>
      <w:r w:rsidR="00336861">
        <w:rPr>
          <w:sz w:val="28"/>
          <w:szCs w:val="28"/>
          <w:lang w:eastAsia="ar-SA"/>
        </w:rPr>
        <w:t>у</w:t>
      </w:r>
      <w:proofErr w:type="spellEnd"/>
      <w:r>
        <w:rPr>
          <w:sz w:val="28"/>
          <w:szCs w:val="28"/>
          <w:lang w:eastAsia="ar-SA"/>
        </w:rPr>
        <w:t>» и разместить на официальном сайте Избирательной комиссии Волгоградской области в разделе «Избирательные комиссии»</w:t>
      </w:r>
      <w:r w:rsidRPr="00943538">
        <w:rPr>
          <w:sz w:val="28"/>
          <w:szCs w:val="28"/>
          <w:lang w:eastAsia="ar-SA"/>
        </w:rPr>
        <w:t>.</w:t>
      </w:r>
    </w:p>
    <w:p w:rsidR="00BB0866" w:rsidRPr="00805230" w:rsidRDefault="00BB0866" w:rsidP="00F53E1B">
      <w:pPr>
        <w:overflowPunct w:val="0"/>
        <w:autoSpaceDE w:val="0"/>
        <w:autoSpaceDN w:val="0"/>
        <w:adjustRightInd w:val="0"/>
        <w:ind w:right="-144" w:firstLine="708"/>
        <w:jc w:val="both"/>
        <w:textAlignment w:val="baseline"/>
        <w:rPr>
          <w:i/>
        </w:rPr>
      </w:pPr>
    </w:p>
    <w:p w:rsidR="00BB0866" w:rsidRPr="00805230" w:rsidRDefault="00BB0866" w:rsidP="00BB0866">
      <w:pPr>
        <w:jc w:val="both"/>
        <w:rPr>
          <w:i/>
        </w:rPr>
      </w:pPr>
    </w:p>
    <w:p w:rsidR="00610466" w:rsidRPr="00610466" w:rsidRDefault="00610466" w:rsidP="00610466">
      <w:pPr>
        <w:ind w:firstLine="720"/>
        <w:jc w:val="both"/>
        <w:rPr>
          <w:rFonts w:eastAsia="SimSun"/>
          <w:sz w:val="28"/>
          <w:szCs w:val="28"/>
          <w:lang w:eastAsia="zh-CN"/>
        </w:rPr>
      </w:pPr>
    </w:p>
    <w:tbl>
      <w:tblPr>
        <w:tblW w:w="0" w:type="auto"/>
        <w:tblLook w:val="04A0"/>
      </w:tblPr>
      <w:tblGrid>
        <w:gridCol w:w="4219"/>
        <w:gridCol w:w="5067"/>
      </w:tblGrid>
      <w:tr w:rsidR="00610466" w:rsidRPr="00610466" w:rsidTr="00FF666E">
        <w:tc>
          <w:tcPr>
            <w:tcW w:w="4219" w:type="dxa"/>
            <w:hideMark/>
          </w:tcPr>
          <w:p w:rsidR="00610466" w:rsidRPr="00610466" w:rsidRDefault="00610466" w:rsidP="00FF666E">
            <w:pPr>
              <w:pStyle w:val="4"/>
              <w:numPr>
                <w:ilvl w:val="3"/>
                <w:numId w:val="0"/>
              </w:numPr>
              <w:tabs>
                <w:tab w:val="num" w:pos="0"/>
                <w:tab w:val="num" w:pos="864"/>
              </w:tabs>
              <w:suppressAutoHyphens/>
              <w:rPr>
                <w:b w:val="0"/>
                <w:i/>
                <w:sz w:val="28"/>
                <w:szCs w:val="28"/>
              </w:rPr>
            </w:pPr>
            <w:r w:rsidRPr="00610466">
              <w:rPr>
                <w:b w:val="0"/>
                <w:sz w:val="28"/>
                <w:szCs w:val="28"/>
              </w:rPr>
              <w:t xml:space="preserve">Председатель </w:t>
            </w:r>
            <w:proofErr w:type="gramStart"/>
            <w:r w:rsidRPr="00610466">
              <w:rPr>
                <w:b w:val="0"/>
                <w:sz w:val="28"/>
                <w:szCs w:val="28"/>
              </w:rPr>
              <w:t>территориальной</w:t>
            </w:r>
            <w:proofErr w:type="gramEnd"/>
          </w:p>
          <w:p w:rsidR="00610466" w:rsidRPr="00610466" w:rsidRDefault="00610466" w:rsidP="00FF666E">
            <w:pPr>
              <w:jc w:val="center"/>
              <w:rPr>
                <w:rFonts w:eastAsia="SimSun"/>
                <w:sz w:val="28"/>
                <w:szCs w:val="28"/>
                <w:lang w:eastAsia="zh-CN"/>
              </w:rPr>
            </w:pPr>
            <w:r w:rsidRPr="00610466">
              <w:rPr>
                <w:sz w:val="28"/>
                <w:szCs w:val="28"/>
              </w:rPr>
              <w:t xml:space="preserve">избирательной комиссии по </w:t>
            </w:r>
            <w:proofErr w:type="spellStart"/>
            <w:r w:rsidRPr="00610466">
              <w:rPr>
                <w:sz w:val="28"/>
                <w:szCs w:val="28"/>
              </w:rPr>
              <w:t>Серафимовичскому</w:t>
            </w:r>
            <w:proofErr w:type="spellEnd"/>
            <w:r w:rsidRPr="00610466">
              <w:rPr>
                <w:sz w:val="28"/>
                <w:szCs w:val="28"/>
              </w:rPr>
              <w:t xml:space="preserve"> району Волгоградской области</w:t>
            </w:r>
          </w:p>
        </w:tc>
        <w:tc>
          <w:tcPr>
            <w:tcW w:w="5067" w:type="dxa"/>
          </w:tcPr>
          <w:p w:rsidR="00610466" w:rsidRPr="00610466" w:rsidRDefault="00610466" w:rsidP="00FF666E">
            <w:pPr>
              <w:jc w:val="right"/>
              <w:rPr>
                <w:sz w:val="28"/>
                <w:szCs w:val="28"/>
              </w:rPr>
            </w:pPr>
          </w:p>
          <w:p w:rsidR="00610466" w:rsidRPr="00610466" w:rsidRDefault="008F1095" w:rsidP="00FF666E">
            <w:pPr>
              <w:jc w:val="right"/>
              <w:rPr>
                <w:rFonts w:eastAsia="SimSun"/>
                <w:sz w:val="28"/>
                <w:szCs w:val="28"/>
                <w:lang w:eastAsia="zh-CN"/>
              </w:rPr>
            </w:pPr>
            <w:r>
              <w:rPr>
                <w:sz w:val="28"/>
                <w:szCs w:val="28"/>
              </w:rPr>
              <w:t>Н.Н.Кравцова</w:t>
            </w:r>
          </w:p>
        </w:tc>
      </w:tr>
      <w:tr w:rsidR="00610466" w:rsidRPr="00610466" w:rsidTr="00FF666E">
        <w:tc>
          <w:tcPr>
            <w:tcW w:w="4219" w:type="dxa"/>
          </w:tcPr>
          <w:p w:rsidR="00610466" w:rsidRPr="00610466" w:rsidRDefault="00610466" w:rsidP="00FF666E">
            <w:pPr>
              <w:jc w:val="center"/>
              <w:rPr>
                <w:rFonts w:eastAsia="SimSun"/>
                <w:sz w:val="28"/>
                <w:szCs w:val="28"/>
                <w:lang w:eastAsia="zh-CN"/>
              </w:rPr>
            </w:pPr>
          </w:p>
        </w:tc>
        <w:tc>
          <w:tcPr>
            <w:tcW w:w="5067" w:type="dxa"/>
          </w:tcPr>
          <w:p w:rsidR="00610466" w:rsidRPr="00610466" w:rsidRDefault="00610466" w:rsidP="00FF666E">
            <w:pPr>
              <w:jc w:val="right"/>
              <w:rPr>
                <w:rFonts w:eastAsia="SimSun"/>
                <w:sz w:val="28"/>
                <w:szCs w:val="28"/>
                <w:lang w:eastAsia="zh-CN"/>
              </w:rPr>
            </w:pPr>
          </w:p>
        </w:tc>
      </w:tr>
      <w:tr w:rsidR="00610466" w:rsidRPr="00610466" w:rsidTr="00FF666E">
        <w:tc>
          <w:tcPr>
            <w:tcW w:w="4219" w:type="dxa"/>
            <w:hideMark/>
          </w:tcPr>
          <w:p w:rsidR="00610466" w:rsidRPr="00610466" w:rsidRDefault="00610466" w:rsidP="00FF666E">
            <w:pPr>
              <w:jc w:val="center"/>
              <w:rPr>
                <w:sz w:val="28"/>
                <w:szCs w:val="28"/>
              </w:rPr>
            </w:pPr>
            <w:r w:rsidRPr="00610466">
              <w:rPr>
                <w:sz w:val="28"/>
                <w:szCs w:val="28"/>
              </w:rPr>
              <w:t>Секретарь территориальной избирательной комиссии</w:t>
            </w:r>
          </w:p>
          <w:p w:rsidR="00610466" w:rsidRPr="00610466" w:rsidRDefault="00610466" w:rsidP="00FF666E">
            <w:pPr>
              <w:jc w:val="center"/>
              <w:rPr>
                <w:rFonts w:eastAsia="SimSun"/>
                <w:sz w:val="28"/>
                <w:szCs w:val="28"/>
                <w:lang w:eastAsia="zh-CN"/>
              </w:rPr>
            </w:pPr>
            <w:r w:rsidRPr="00610466">
              <w:rPr>
                <w:sz w:val="28"/>
                <w:szCs w:val="28"/>
              </w:rPr>
              <w:t xml:space="preserve">по </w:t>
            </w:r>
            <w:proofErr w:type="spellStart"/>
            <w:r w:rsidRPr="00610466">
              <w:rPr>
                <w:sz w:val="28"/>
                <w:szCs w:val="28"/>
              </w:rPr>
              <w:t>Серафимовичскому</w:t>
            </w:r>
            <w:proofErr w:type="spellEnd"/>
            <w:r w:rsidRPr="00610466">
              <w:rPr>
                <w:sz w:val="28"/>
                <w:szCs w:val="28"/>
              </w:rPr>
              <w:t xml:space="preserve"> району Волгоградской области</w:t>
            </w:r>
          </w:p>
        </w:tc>
        <w:tc>
          <w:tcPr>
            <w:tcW w:w="5067" w:type="dxa"/>
          </w:tcPr>
          <w:p w:rsidR="00610466" w:rsidRPr="00610466" w:rsidRDefault="00610466" w:rsidP="00FF666E">
            <w:pPr>
              <w:jc w:val="right"/>
              <w:rPr>
                <w:sz w:val="28"/>
                <w:szCs w:val="28"/>
              </w:rPr>
            </w:pPr>
          </w:p>
          <w:p w:rsidR="00610466" w:rsidRPr="00610466" w:rsidRDefault="00610466" w:rsidP="00FF666E">
            <w:pPr>
              <w:jc w:val="right"/>
              <w:rPr>
                <w:rFonts w:eastAsia="SimSun"/>
                <w:sz w:val="28"/>
                <w:szCs w:val="28"/>
                <w:lang w:eastAsia="zh-CN"/>
              </w:rPr>
            </w:pPr>
            <w:proofErr w:type="spellStart"/>
            <w:r w:rsidRPr="00610466">
              <w:rPr>
                <w:sz w:val="28"/>
                <w:szCs w:val="28"/>
              </w:rPr>
              <w:t>Н.А.Атланова</w:t>
            </w:r>
            <w:proofErr w:type="spellEnd"/>
          </w:p>
        </w:tc>
      </w:tr>
    </w:tbl>
    <w:p w:rsidR="00610466" w:rsidRDefault="00610466" w:rsidP="00610466">
      <w:pPr>
        <w:ind w:firstLine="720"/>
        <w:jc w:val="both"/>
        <w:rPr>
          <w:rFonts w:eastAsia="SimSun"/>
          <w:lang w:eastAsia="zh-CN"/>
        </w:rPr>
      </w:pPr>
    </w:p>
    <w:p w:rsidR="00BB0866" w:rsidRPr="00805230" w:rsidRDefault="00BB0866" w:rsidP="00BB0866">
      <w:pPr>
        <w:ind w:left="3969"/>
        <w:jc w:val="center"/>
        <w:rPr>
          <w:sz w:val="16"/>
          <w:szCs w:val="16"/>
        </w:rPr>
      </w:pPr>
    </w:p>
    <w:p w:rsidR="00BB0866" w:rsidRPr="00805230" w:rsidRDefault="00BB0866" w:rsidP="00BB0866">
      <w:pPr>
        <w:ind w:left="3969"/>
        <w:jc w:val="center"/>
        <w:rPr>
          <w:sz w:val="16"/>
          <w:szCs w:val="16"/>
        </w:rPr>
        <w:sectPr w:rsidR="00BB0866" w:rsidRPr="00805230" w:rsidSect="00512463">
          <w:headerReference w:type="even" r:id="rId8"/>
          <w:headerReference w:type="default" r:id="rId9"/>
          <w:footerReference w:type="even" r:id="rId10"/>
          <w:footerReference w:type="default" r:id="rId11"/>
          <w:pgSz w:w="11909" w:h="16834"/>
          <w:pgMar w:top="1134" w:right="1134" w:bottom="1134" w:left="1701" w:header="720" w:footer="720" w:gutter="0"/>
          <w:pgNumType w:start="1"/>
          <w:cols w:space="60"/>
          <w:noEndnote/>
          <w:titlePg/>
          <w:docGrid w:linePitch="272"/>
        </w:sectPr>
      </w:pPr>
    </w:p>
    <w:p w:rsidR="00BB0866" w:rsidRPr="00805230" w:rsidRDefault="00BB0866" w:rsidP="00BB0866">
      <w:pPr>
        <w:ind w:left="3969"/>
        <w:jc w:val="center"/>
        <w:rPr>
          <w:sz w:val="28"/>
          <w:szCs w:val="28"/>
        </w:rPr>
      </w:pPr>
      <w:r w:rsidRPr="00805230">
        <w:rPr>
          <w:sz w:val="28"/>
          <w:szCs w:val="28"/>
        </w:rPr>
        <w:lastRenderedPageBreak/>
        <w:t>ПРИЛОЖЕНИЕ</w:t>
      </w:r>
    </w:p>
    <w:p w:rsidR="00BB0866" w:rsidRDefault="00BB0866" w:rsidP="00610466">
      <w:pPr>
        <w:ind w:left="3969"/>
        <w:jc w:val="center"/>
        <w:rPr>
          <w:sz w:val="28"/>
          <w:szCs w:val="28"/>
        </w:rPr>
      </w:pPr>
      <w:r w:rsidRPr="00805230">
        <w:rPr>
          <w:sz w:val="28"/>
          <w:szCs w:val="28"/>
        </w:rPr>
        <w:t>к поста</w:t>
      </w:r>
      <w:r>
        <w:rPr>
          <w:sz w:val="28"/>
          <w:szCs w:val="28"/>
        </w:rPr>
        <w:t xml:space="preserve">новлению </w:t>
      </w:r>
      <w:proofErr w:type="gramStart"/>
      <w:r w:rsidR="00610466">
        <w:rPr>
          <w:sz w:val="28"/>
          <w:szCs w:val="28"/>
        </w:rPr>
        <w:t>территориальной</w:t>
      </w:r>
      <w:proofErr w:type="gramEnd"/>
      <w:r w:rsidR="00610466">
        <w:rPr>
          <w:sz w:val="28"/>
          <w:szCs w:val="28"/>
        </w:rPr>
        <w:t xml:space="preserve"> </w:t>
      </w:r>
    </w:p>
    <w:p w:rsidR="00610466" w:rsidRDefault="00610466" w:rsidP="00610466">
      <w:pPr>
        <w:ind w:left="3969"/>
        <w:jc w:val="center"/>
        <w:rPr>
          <w:sz w:val="28"/>
          <w:szCs w:val="28"/>
        </w:rPr>
      </w:pPr>
      <w:r>
        <w:rPr>
          <w:sz w:val="28"/>
          <w:szCs w:val="28"/>
        </w:rPr>
        <w:t xml:space="preserve">избирательной комиссии по </w:t>
      </w:r>
      <w:proofErr w:type="spellStart"/>
      <w:r>
        <w:rPr>
          <w:sz w:val="28"/>
          <w:szCs w:val="28"/>
        </w:rPr>
        <w:t>Серафимовичскому</w:t>
      </w:r>
      <w:proofErr w:type="spellEnd"/>
      <w:r>
        <w:rPr>
          <w:sz w:val="28"/>
          <w:szCs w:val="28"/>
        </w:rPr>
        <w:t xml:space="preserve"> району</w:t>
      </w:r>
    </w:p>
    <w:p w:rsidR="00610466" w:rsidRPr="009F500F" w:rsidRDefault="00610466" w:rsidP="00610466">
      <w:pPr>
        <w:ind w:left="3969"/>
        <w:jc w:val="center"/>
        <w:rPr>
          <w:color w:val="000000"/>
          <w:sz w:val="28"/>
          <w:szCs w:val="28"/>
          <w:vertAlign w:val="subscript"/>
        </w:rPr>
      </w:pPr>
      <w:r>
        <w:rPr>
          <w:sz w:val="28"/>
          <w:szCs w:val="28"/>
        </w:rPr>
        <w:t>Волгоградской области</w:t>
      </w:r>
    </w:p>
    <w:p w:rsidR="00BB0866" w:rsidRPr="00805230" w:rsidRDefault="00BB0866" w:rsidP="00BB0866">
      <w:pPr>
        <w:ind w:left="3969"/>
        <w:jc w:val="center"/>
        <w:rPr>
          <w:sz w:val="28"/>
          <w:szCs w:val="28"/>
        </w:rPr>
      </w:pPr>
      <w:r>
        <w:rPr>
          <w:sz w:val="28"/>
          <w:szCs w:val="28"/>
        </w:rPr>
        <w:t>от «</w:t>
      </w:r>
      <w:r w:rsidR="008F1095">
        <w:rPr>
          <w:sz w:val="28"/>
          <w:szCs w:val="28"/>
        </w:rPr>
        <w:t>25</w:t>
      </w:r>
      <w:r>
        <w:rPr>
          <w:sz w:val="28"/>
          <w:szCs w:val="28"/>
        </w:rPr>
        <w:t xml:space="preserve">» </w:t>
      </w:r>
      <w:r w:rsidR="002E3EEF">
        <w:rPr>
          <w:sz w:val="28"/>
          <w:szCs w:val="28"/>
        </w:rPr>
        <w:t>июня 202</w:t>
      </w:r>
      <w:r w:rsidR="008F1095">
        <w:rPr>
          <w:sz w:val="28"/>
          <w:szCs w:val="28"/>
        </w:rPr>
        <w:t>5</w:t>
      </w:r>
      <w:r w:rsidRPr="00805230">
        <w:rPr>
          <w:sz w:val="28"/>
          <w:szCs w:val="28"/>
        </w:rPr>
        <w:t xml:space="preserve"> г. № </w:t>
      </w:r>
      <w:r w:rsidR="00F53E1B">
        <w:rPr>
          <w:sz w:val="28"/>
          <w:szCs w:val="28"/>
        </w:rPr>
        <w:t>115/508</w:t>
      </w:r>
    </w:p>
    <w:p w:rsidR="00BB0866" w:rsidRPr="00805230" w:rsidRDefault="00BB0866" w:rsidP="00BB0866">
      <w:pPr>
        <w:ind w:left="3969"/>
        <w:jc w:val="center"/>
        <w:rPr>
          <w:sz w:val="28"/>
          <w:szCs w:val="28"/>
        </w:rPr>
      </w:pPr>
    </w:p>
    <w:p w:rsidR="00BB0866" w:rsidRPr="00805230" w:rsidRDefault="00BB0866" w:rsidP="00BB0866">
      <w:pPr>
        <w:jc w:val="center"/>
        <w:rPr>
          <w:sz w:val="28"/>
          <w:szCs w:val="28"/>
        </w:rPr>
      </w:pPr>
    </w:p>
    <w:p w:rsidR="00BB0866" w:rsidRPr="00805230" w:rsidRDefault="00BB0866" w:rsidP="008F1095">
      <w:pPr>
        <w:jc w:val="center"/>
        <w:rPr>
          <w:color w:val="000000"/>
          <w:sz w:val="28"/>
          <w:szCs w:val="28"/>
          <w:vertAlign w:val="superscript"/>
        </w:rPr>
      </w:pPr>
      <w:r w:rsidRPr="00805230">
        <w:rPr>
          <w:b/>
          <w:sz w:val="28"/>
          <w:szCs w:val="28"/>
        </w:rPr>
        <w:t>СОСТАВ</w:t>
      </w:r>
      <w:r w:rsidRPr="00805230">
        <w:rPr>
          <w:b/>
          <w:sz w:val="28"/>
          <w:szCs w:val="28"/>
        </w:rPr>
        <w:br/>
        <w:t xml:space="preserve">Рабочей группы </w:t>
      </w:r>
      <w:r w:rsidRPr="00446037">
        <w:rPr>
          <w:b/>
          <w:sz w:val="28"/>
          <w:szCs w:val="28"/>
        </w:rPr>
        <w:t xml:space="preserve">территориальной избирательной комиссии </w:t>
      </w:r>
      <w:r w:rsidR="0002388A">
        <w:rPr>
          <w:b/>
          <w:sz w:val="28"/>
          <w:szCs w:val="28"/>
        </w:rPr>
        <w:t xml:space="preserve">по </w:t>
      </w:r>
      <w:proofErr w:type="spellStart"/>
      <w:r w:rsidR="0002388A">
        <w:rPr>
          <w:b/>
          <w:sz w:val="28"/>
          <w:szCs w:val="28"/>
        </w:rPr>
        <w:t>Серафимовичскому</w:t>
      </w:r>
      <w:proofErr w:type="spellEnd"/>
      <w:r w:rsidR="0002388A">
        <w:rPr>
          <w:b/>
          <w:sz w:val="28"/>
          <w:szCs w:val="28"/>
        </w:rPr>
        <w:t xml:space="preserve"> району Волгоградской области</w:t>
      </w:r>
    </w:p>
    <w:p w:rsidR="008F1095" w:rsidRPr="008F1095" w:rsidRDefault="00BB0866" w:rsidP="008F1095">
      <w:pPr>
        <w:pStyle w:val="af"/>
        <w:overflowPunct w:val="0"/>
        <w:autoSpaceDE w:val="0"/>
        <w:autoSpaceDN w:val="0"/>
        <w:adjustRightInd w:val="0"/>
        <w:ind w:left="785" w:right="-142"/>
        <w:jc w:val="center"/>
        <w:textAlignment w:val="baseline"/>
        <w:rPr>
          <w:b/>
          <w:bCs/>
          <w:sz w:val="28"/>
          <w:szCs w:val="28"/>
        </w:rPr>
      </w:pPr>
      <w:r w:rsidRPr="00805230">
        <w:rPr>
          <w:b/>
          <w:sz w:val="28"/>
          <w:szCs w:val="28"/>
        </w:rPr>
        <w:t xml:space="preserve">по приему и проверке избирательных </w:t>
      </w:r>
      <w:r w:rsidRPr="00805230">
        <w:rPr>
          <w:b/>
          <w:bCs/>
          <w:sz w:val="28"/>
          <w:szCs w:val="28"/>
        </w:rPr>
        <w:t xml:space="preserve">документов, представляемых кандидатами, избирательными объединениями для выдвижения и регистрации при проведении </w:t>
      </w:r>
      <w:r w:rsidR="008F1095" w:rsidRPr="008F1095">
        <w:rPr>
          <w:b/>
          <w:sz w:val="28"/>
          <w:szCs w:val="28"/>
          <w:lang w:eastAsia="ar-SA"/>
        </w:rPr>
        <w:t xml:space="preserve">дополнительных  выборов </w:t>
      </w:r>
      <w:r w:rsidR="008F1095" w:rsidRPr="008F1095">
        <w:rPr>
          <w:b/>
          <w:color w:val="000000"/>
          <w:sz w:val="28"/>
          <w:szCs w:val="28"/>
        </w:rPr>
        <w:t xml:space="preserve">депутатов </w:t>
      </w:r>
      <w:proofErr w:type="spellStart"/>
      <w:r w:rsidR="008F1095" w:rsidRPr="008F1095">
        <w:rPr>
          <w:b/>
          <w:sz w:val="28"/>
          <w:szCs w:val="28"/>
        </w:rPr>
        <w:t>Серафимовичского</w:t>
      </w:r>
      <w:proofErr w:type="spellEnd"/>
      <w:r w:rsidR="008F1095" w:rsidRPr="008F1095">
        <w:rPr>
          <w:b/>
          <w:sz w:val="28"/>
          <w:szCs w:val="28"/>
        </w:rPr>
        <w:t xml:space="preserve"> городского Совета по </w:t>
      </w:r>
      <w:proofErr w:type="spellStart"/>
      <w:r w:rsidR="008F1095" w:rsidRPr="008F1095">
        <w:rPr>
          <w:b/>
          <w:sz w:val="28"/>
          <w:szCs w:val="28"/>
        </w:rPr>
        <w:t>Серафимовичскому</w:t>
      </w:r>
      <w:proofErr w:type="spellEnd"/>
      <w:r w:rsidR="008F1095" w:rsidRPr="008F1095">
        <w:rPr>
          <w:b/>
          <w:sz w:val="28"/>
          <w:szCs w:val="28"/>
        </w:rPr>
        <w:t xml:space="preserve"> городскому </w:t>
      </w:r>
      <w:proofErr w:type="spellStart"/>
      <w:r w:rsidR="008F1095" w:rsidRPr="008F1095">
        <w:rPr>
          <w:b/>
          <w:sz w:val="28"/>
          <w:szCs w:val="28"/>
        </w:rPr>
        <w:t>многомандатному</w:t>
      </w:r>
      <w:proofErr w:type="spellEnd"/>
      <w:r w:rsidR="005159FC">
        <w:rPr>
          <w:b/>
          <w:sz w:val="28"/>
          <w:szCs w:val="28"/>
        </w:rPr>
        <w:t xml:space="preserve"> избирательному</w:t>
      </w:r>
      <w:r w:rsidR="008F1095" w:rsidRPr="008F1095">
        <w:rPr>
          <w:b/>
          <w:sz w:val="28"/>
          <w:szCs w:val="28"/>
        </w:rPr>
        <w:t xml:space="preserve"> округу №2 </w:t>
      </w:r>
      <w:r w:rsidR="008F1095" w:rsidRPr="008F1095">
        <w:rPr>
          <w:b/>
          <w:bCs/>
          <w:sz w:val="28"/>
          <w:szCs w:val="28"/>
        </w:rPr>
        <w:t>«14» сентября 2025 года.</w:t>
      </w:r>
    </w:p>
    <w:p w:rsidR="0002388A" w:rsidRPr="00805230" w:rsidRDefault="0002388A" w:rsidP="008F1095">
      <w:pPr>
        <w:jc w:val="center"/>
        <w:rPr>
          <w:b/>
          <w:bCs/>
          <w:color w:val="000000"/>
          <w:sz w:val="28"/>
          <w:szCs w:val="28"/>
        </w:rPr>
      </w:pPr>
    </w:p>
    <w:tbl>
      <w:tblPr>
        <w:tblW w:w="9214" w:type="dxa"/>
        <w:tblInd w:w="108" w:type="dxa"/>
        <w:tblLook w:val="01E0"/>
      </w:tblPr>
      <w:tblGrid>
        <w:gridCol w:w="3541"/>
        <w:gridCol w:w="343"/>
        <w:gridCol w:w="5330"/>
      </w:tblGrid>
      <w:tr w:rsidR="00BB0866" w:rsidRPr="00AF43F6" w:rsidTr="009D2FDB">
        <w:trPr>
          <w:trHeight w:val="707"/>
        </w:trPr>
        <w:tc>
          <w:tcPr>
            <w:tcW w:w="3541" w:type="dxa"/>
          </w:tcPr>
          <w:p w:rsidR="00BB0866" w:rsidRPr="00805230" w:rsidRDefault="008F1095" w:rsidP="009D2FDB">
            <w:pPr>
              <w:keepNext/>
              <w:ind w:right="-144"/>
              <w:outlineLvl w:val="4"/>
              <w:rPr>
                <w:rFonts w:eastAsia="SimSun"/>
                <w:vertAlign w:val="superscript"/>
                <w:lang w:eastAsia="zh-CN"/>
              </w:rPr>
            </w:pPr>
            <w:r>
              <w:rPr>
                <w:sz w:val="28"/>
                <w:szCs w:val="28"/>
              </w:rPr>
              <w:t xml:space="preserve">Кравцова </w:t>
            </w:r>
            <w:r w:rsidR="008A20EF">
              <w:rPr>
                <w:sz w:val="28"/>
                <w:szCs w:val="28"/>
              </w:rPr>
              <w:t>Н</w:t>
            </w:r>
            <w:r>
              <w:rPr>
                <w:sz w:val="28"/>
                <w:szCs w:val="28"/>
              </w:rPr>
              <w:t>аталья Николаевна</w:t>
            </w:r>
          </w:p>
          <w:p w:rsidR="00BB0866" w:rsidRPr="00805230" w:rsidRDefault="00BB0866" w:rsidP="009D2FDB">
            <w:pPr>
              <w:jc w:val="center"/>
              <w:rPr>
                <w:sz w:val="28"/>
                <w:szCs w:val="28"/>
              </w:rPr>
            </w:pPr>
          </w:p>
        </w:tc>
        <w:tc>
          <w:tcPr>
            <w:tcW w:w="343" w:type="dxa"/>
          </w:tcPr>
          <w:p w:rsidR="00BB0866" w:rsidRPr="00805230" w:rsidRDefault="00BB0866" w:rsidP="009D2FDB">
            <w:pPr>
              <w:ind w:right="-766"/>
              <w:jc w:val="both"/>
              <w:rPr>
                <w:sz w:val="28"/>
                <w:szCs w:val="28"/>
              </w:rPr>
            </w:pPr>
            <w:r w:rsidRPr="00805230">
              <w:rPr>
                <w:sz w:val="28"/>
                <w:szCs w:val="28"/>
              </w:rPr>
              <w:t>-</w:t>
            </w:r>
          </w:p>
        </w:tc>
        <w:tc>
          <w:tcPr>
            <w:tcW w:w="5330" w:type="dxa"/>
          </w:tcPr>
          <w:p w:rsidR="00BB0866" w:rsidRPr="00805230" w:rsidRDefault="001306DD" w:rsidP="001306DD">
            <w:pPr>
              <w:keepNext/>
              <w:ind w:right="-144"/>
              <w:jc w:val="both"/>
              <w:outlineLvl w:val="4"/>
              <w:rPr>
                <w:rFonts w:eastAsia="SimSun"/>
                <w:vertAlign w:val="superscript"/>
                <w:lang w:eastAsia="zh-CN"/>
              </w:rPr>
            </w:pPr>
            <w:r>
              <w:rPr>
                <w:sz w:val="28"/>
                <w:szCs w:val="28"/>
              </w:rPr>
              <w:t xml:space="preserve">председатель территориальной избирательной комиссии по </w:t>
            </w:r>
            <w:proofErr w:type="spellStart"/>
            <w:r>
              <w:rPr>
                <w:sz w:val="28"/>
                <w:szCs w:val="28"/>
              </w:rPr>
              <w:t>Серафимовичскому</w:t>
            </w:r>
            <w:proofErr w:type="spellEnd"/>
            <w:r>
              <w:rPr>
                <w:sz w:val="28"/>
                <w:szCs w:val="28"/>
              </w:rPr>
              <w:t xml:space="preserve"> району Волгоградской области, </w:t>
            </w:r>
          </w:p>
          <w:p w:rsidR="00BB0866" w:rsidRPr="00805230" w:rsidRDefault="00BB0866" w:rsidP="001306DD">
            <w:pPr>
              <w:ind w:right="33"/>
              <w:jc w:val="both"/>
              <w:rPr>
                <w:sz w:val="28"/>
                <w:szCs w:val="28"/>
              </w:rPr>
            </w:pPr>
            <w:r w:rsidRPr="00805230">
              <w:rPr>
                <w:sz w:val="28"/>
                <w:szCs w:val="28"/>
              </w:rPr>
              <w:t>руководитель Рабочей группы</w:t>
            </w:r>
          </w:p>
        </w:tc>
      </w:tr>
      <w:tr w:rsidR="00BB0866" w:rsidRPr="00AF43F6" w:rsidTr="009D2FDB">
        <w:trPr>
          <w:trHeight w:val="678"/>
        </w:trPr>
        <w:tc>
          <w:tcPr>
            <w:tcW w:w="3541" w:type="dxa"/>
          </w:tcPr>
          <w:p w:rsidR="00BB0866" w:rsidRPr="00805230" w:rsidRDefault="001306DD" w:rsidP="009D2FDB">
            <w:pPr>
              <w:keepNext/>
              <w:ind w:right="-144"/>
              <w:outlineLvl w:val="4"/>
              <w:rPr>
                <w:rFonts w:eastAsia="SimSun"/>
                <w:vertAlign w:val="superscript"/>
                <w:lang w:eastAsia="zh-CN"/>
              </w:rPr>
            </w:pPr>
            <w:r>
              <w:rPr>
                <w:sz w:val="28"/>
                <w:szCs w:val="28"/>
              </w:rPr>
              <w:t>Бобров Василий Иванович</w:t>
            </w:r>
          </w:p>
          <w:p w:rsidR="00BB0866" w:rsidRPr="00805230" w:rsidRDefault="00BB0866" w:rsidP="009D2FDB">
            <w:pPr>
              <w:ind w:right="-108"/>
              <w:jc w:val="center"/>
              <w:rPr>
                <w:sz w:val="28"/>
                <w:szCs w:val="28"/>
              </w:rPr>
            </w:pPr>
          </w:p>
        </w:tc>
        <w:tc>
          <w:tcPr>
            <w:tcW w:w="343" w:type="dxa"/>
          </w:tcPr>
          <w:p w:rsidR="00BB0866" w:rsidRPr="00805230" w:rsidRDefault="00BB0866" w:rsidP="009D2FDB">
            <w:pPr>
              <w:ind w:right="-766"/>
              <w:jc w:val="both"/>
              <w:rPr>
                <w:sz w:val="28"/>
                <w:szCs w:val="28"/>
              </w:rPr>
            </w:pPr>
            <w:r w:rsidRPr="00805230">
              <w:rPr>
                <w:sz w:val="28"/>
                <w:szCs w:val="28"/>
              </w:rPr>
              <w:t>-</w:t>
            </w:r>
          </w:p>
        </w:tc>
        <w:tc>
          <w:tcPr>
            <w:tcW w:w="5330" w:type="dxa"/>
          </w:tcPr>
          <w:p w:rsidR="00BB0866" w:rsidRPr="00805230" w:rsidRDefault="001306DD" w:rsidP="00F53E1B">
            <w:pPr>
              <w:ind w:right="33"/>
              <w:jc w:val="both"/>
              <w:rPr>
                <w:sz w:val="28"/>
                <w:szCs w:val="28"/>
              </w:rPr>
            </w:pPr>
            <w:r>
              <w:rPr>
                <w:sz w:val="28"/>
                <w:szCs w:val="28"/>
              </w:rPr>
              <w:t>Заместитель председател</w:t>
            </w:r>
            <w:r w:rsidR="00F53E1B">
              <w:rPr>
                <w:sz w:val="28"/>
                <w:szCs w:val="28"/>
              </w:rPr>
              <w:t>я</w:t>
            </w:r>
            <w:r>
              <w:rPr>
                <w:sz w:val="28"/>
                <w:szCs w:val="28"/>
              </w:rPr>
              <w:t xml:space="preserve"> территориальной избирательной комиссии по </w:t>
            </w:r>
            <w:proofErr w:type="spellStart"/>
            <w:r>
              <w:rPr>
                <w:sz w:val="28"/>
                <w:szCs w:val="28"/>
              </w:rPr>
              <w:t>Серафимовичскому</w:t>
            </w:r>
            <w:proofErr w:type="spellEnd"/>
            <w:r>
              <w:rPr>
                <w:sz w:val="28"/>
                <w:szCs w:val="28"/>
              </w:rPr>
              <w:t xml:space="preserve"> району Волгоградской области,</w:t>
            </w:r>
            <w:r w:rsidRPr="00805230">
              <w:rPr>
                <w:sz w:val="28"/>
                <w:szCs w:val="28"/>
              </w:rPr>
              <w:t xml:space="preserve"> </w:t>
            </w:r>
            <w:r w:rsidR="00BB0866" w:rsidRPr="00805230">
              <w:rPr>
                <w:sz w:val="28"/>
                <w:szCs w:val="28"/>
              </w:rPr>
              <w:t>заместитель руководителя Рабочей группы</w:t>
            </w:r>
          </w:p>
        </w:tc>
      </w:tr>
      <w:tr w:rsidR="00BB0866" w:rsidRPr="00AF43F6" w:rsidTr="009D2FDB">
        <w:trPr>
          <w:trHeight w:val="678"/>
        </w:trPr>
        <w:tc>
          <w:tcPr>
            <w:tcW w:w="3541" w:type="dxa"/>
          </w:tcPr>
          <w:p w:rsidR="001306DD" w:rsidRDefault="00274718" w:rsidP="008A20EF">
            <w:pPr>
              <w:ind w:right="-108"/>
              <w:jc w:val="center"/>
              <w:rPr>
                <w:sz w:val="28"/>
                <w:szCs w:val="28"/>
              </w:rPr>
            </w:pPr>
            <w:proofErr w:type="spellStart"/>
            <w:r>
              <w:rPr>
                <w:sz w:val="28"/>
                <w:szCs w:val="28"/>
              </w:rPr>
              <w:t>Атланова</w:t>
            </w:r>
            <w:proofErr w:type="spellEnd"/>
            <w:r>
              <w:rPr>
                <w:sz w:val="28"/>
                <w:szCs w:val="28"/>
              </w:rPr>
              <w:t xml:space="preserve"> Наталия Алексеевна</w:t>
            </w:r>
          </w:p>
          <w:p w:rsidR="003B2C59" w:rsidRDefault="003B2C59" w:rsidP="008A20EF">
            <w:pPr>
              <w:ind w:right="-108"/>
              <w:jc w:val="center"/>
              <w:rPr>
                <w:sz w:val="28"/>
                <w:szCs w:val="28"/>
              </w:rPr>
            </w:pPr>
          </w:p>
          <w:p w:rsidR="001306DD" w:rsidRDefault="001306DD" w:rsidP="001306DD">
            <w:pPr>
              <w:keepNext/>
              <w:ind w:right="-144"/>
              <w:jc w:val="center"/>
              <w:outlineLvl w:val="4"/>
              <w:rPr>
                <w:sz w:val="28"/>
                <w:szCs w:val="28"/>
              </w:rPr>
            </w:pPr>
          </w:p>
          <w:p w:rsidR="003B2C59" w:rsidRDefault="003B2C59" w:rsidP="001306DD">
            <w:pPr>
              <w:keepNext/>
              <w:ind w:right="-144"/>
              <w:jc w:val="center"/>
              <w:outlineLvl w:val="4"/>
              <w:rPr>
                <w:sz w:val="28"/>
                <w:szCs w:val="28"/>
              </w:rPr>
            </w:pPr>
          </w:p>
          <w:p w:rsidR="00BB0866" w:rsidRPr="00805230" w:rsidRDefault="001306DD" w:rsidP="001306DD">
            <w:pPr>
              <w:keepNext/>
              <w:ind w:right="-144"/>
              <w:jc w:val="center"/>
              <w:outlineLvl w:val="4"/>
              <w:rPr>
                <w:rFonts w:eastAsia="SimSun"/>
                <w:vertAlign w:val="superscript"/>
                <w:lang w:eastAsia="zh-CN"/>
              </w:rPr>
            </w:pPr>
            <w:r>
              <w:rPr>
                <w:sz w:val="28"/>
                <w:szCs w:val="28"/>
              </w:rPr>
              <w:t>Михеев Сергей Валентинович</w:t>
            </w:r>
          </w:p>
          <w:p w:rsidR="001306DD" w:rsidRDefault="001306DD" w:rsidP="001306DD">
            <w:pPr>
              <w:tabs>
                <w:tab w:val="left" w:pos="2251"/>
              </w:tabs>
              <w:ind w:right="-108"/>
              <w:rPr>
                <w:sz w:val="28"/>
                <w:szCs w:val="28"/>
              </w:rPr>
            </w:pPr>
            <w:r>
              <w:rPr>
                <w:sz w:val="28"/>
                <w:szCs w:val="28"/>
              </w:rPr>
              <w:tab/>
            </w:r>
          </w:p>
          <w:p w:rsidR="001306DD" w:rsidRDefault="001306DD" w:rsidP="001306DD">
            <w:pPr>
              <w:tabs>
                <w:tab w:val="left" w:pos="2251"/>
              </w:tabs>
              <w:ind w:right="-108"/>
              <w:rPr>
                <w:sz w:val="28"/>
                <w:szCs w:val="28"/>
              </w:rPr>
            </w:pPr>
          </w:p>
          <w:p w:rsidR="001306DD" w:rsidRDefault="001306DD" w:rsidP="009D2FDB">
            <w:pPr>
              <w:ind w:right="-108"/>
              <w:jc w:val="center"/>
              <w:rPr>
                <w:sz w:val="28"/>
                <w:szCs w:val="28"/>
              </w:rPr>
            </w:pPr>
          </w:p>
          <w:p w:rsidR="001306DD" w:rsidRDefault="008F1095" w:rsidP="001306DD">
            <w:pPr>
              <w:ind w:right="-108"/>
              <w:jc w:val="center"/>
              <w:rPr>
                <w:sz w:val="28"/>
                <w:szCs w:val="28"/>
              </w:rPr>
            </w:pPr>
            <w:r>
              <w:rPr>
                <w:sz w:val="28"/>
                <w:szCs w:val="28"/>
              </w:rPr>
              <w:t>Лукьянова Татьяна Викторовна</w:t>
            </w:r>
          </w:p>
          <w:p w:rsidR="00BB0866" w:rsidRPr="00805230" w:rsidRDefault="00BB0866" w:rsidP="009D2FDB">
            <w:pPr>
              <w:ind w:right="-108"/>
              <w:jc w:val="center"/>
              <w:rPr>
                <w:sz w:val="28"/>
                <w:szCs w:val="28"/>
              </w:rPr>
            </w:pPr>
          </w:p>
          <w:p w:rsidR="00BB0866" w:rsidRDefault="00BB0866" w:rsidP="001306DD">
            <w:pPr>
              <w:keepNext/>
              <w:ind w:right="-144"/>
              <w:outlineLvl w:val="4"/>
              <w:rPr>
                <w:sz w:val="28"/>
                <w:szCs w:val="28"/>
              </w:rPr>
            </w:pPr>
          </w:p>
          <w:p w:rsidR="001306DD" w:rsidRDefault="001306DD" w:rsidP="001306DD">
            <w:pPr>
              <w:keepNext/>
              <w:ind w:right="-144"/>
              <w:outlineLvl w:val="4"/>
              <w:rPr>
                <w:sz w:val="28"/>
                <w:szCs w:val="28"/>
              </w:rPr>
            </w:pPr>
          </w:p>
          <w:p w:rsidR="001306DD" w:rsidRDefault="001306DD" w:rsidP="001306DD">
            <w:pPr>
              <w:keepNext/>
              <w:ind w:right="-144"/>
              <w:outlineLvl w:val="4"/>
              <w:rPr>
                <w:sz w:val="28"/>
                <w:szCs w:val="28"/>
              </w:rPr>
            </w:pPr>
          </w:p>
          <w:p w:rsidR="001306DD" w:rsidRDefault="001306DD" w:rsidP="001306DD">
            <w:pPr>
              <w:keepNext/>
              <w:ind w:right="-144"/>
              <w:outlineLvl w:val="4"/>
              <w:rPr>
                <w:sz w:val="28"/>
                <w:szCs w:val="28"/>
              </w:rPr>
            </w:pPr>
          </w:p>
          <w:p w:rsidR="001306DD" w:rsidRDefault="001306DD" w:rsidP="001306DD">
            <w:pPr>
              <w:keepNext/>
              <w:ind w:right="-144"/>
              <w:jc w:val="center"/>
              <w:outlineLvl w:val="4"/>
              <w:rPr>
                <w:sz w:val="28"/>
                <w:szCs w:val="28"/>
              </w:rPr>
            </w:pPr>
            <w:r>
              <w:rPr>
                <w:sz w:val="28"/>
                <w:szCs w:val="28"/>
              </w:rPr>
              <w:lastRenderedPageBreak/>
              <w:t>Беляева Людмила Александровна</w:t>
            </w:r>
          </w:p>
          <w:p w:rsidR="001306DD" w:rsidRDefault="001306DD" w:rsidP="001306DD">
            <w:pPr>
              <w:keepNext/>
              <w:ind w:right="-144"/>
              <w:jc w:val="center"/>
              <w:outlineLvl w:val="4"/>
              <w:rPr>
                <w:sz w:val="28"/>
                <w:szCs w:val="28"/>
              </w:rPr>
            </w:pPr>
          </w:p>
          <w:p w:rsidR="001306DD" w:rsidRDefault="001306DD" w:rsidP="001306DD">
            <w:pPr>
              <w:keepNext/>
              <w:ind w:right="-144"/>
              <w:jc w:val="center"/>
              <w:outlineLvl w:val="4"/>
              <w:rPr>
                <w:sz w:val="28"/>
                <w:szCs w:val="28"/>
              </w:rPr>
            </w:pPr>
          </w:p>
          <w:p w:rsidR="001306DD" w:rsidRDefault="001306DD" w:rsidP="001306DD">
            <w:pPr>
              <w:keepNext/>
              <w:ind w:right="-144"/>
              <w:jc w:val="center"/>
              <w:outlineLvl w:val="4"/>
              <w:rPr>
                <w:sz w:val="28"/>
                <w:szCs w:val="28"/>
              </w:rPr>
            </w:pPr>
          </w:p>
          <w:p w:rsidR="001306DD" w:rsidRDefault="001306DD" w:rsidP="001306DD">
            <w:pPr>
              <w:keepNext/>
              <w:ind w:right="-144"/>
              <w:jc w:val="center"/>
              <w:outlineLvl w:val="4"/>
              <w:rPr>
                <w:sz w:val="28"/>
                <w:szCs w:val="28"/>
              </w:rPr>
            </w:pPr>
          </w:p>
          <w:p w:rsidR="00274718" w:rsidRDefault="00274718" w:rsidP="008A20EF">
            <w:pPr>
              <w:ind w:right="-108"/>
              <w:jc w:val="center"/>
              <w:rPr>
                <w:sz w:val="28"/>
                <w:szCs w:val="28"/>
              </w:rPr>
            </w:pPr>
            <w:proofErr w:type="spellStart"/>
            <w:r>
              <w:rPr>
                <w:sz w:val="28"/>
                <w:szCs w:val="28"/>
              </w:rPr>
              <w:t>Щеголькова</w:t>
            </w:r>
            <w:proofErr w:type="spellEnd"/>
            <w:r>
              <w:rPr>
                <w:sz w:val="28"/>
                <w:szCs w:val="28"/>
              </w:rPr>
              <w:t xml:space="preserve"> Вера Андреевна</w:t>
            </w:r>
          </w:p>
          <w:p w:rsidR="001306DD" w:rsidRPr="00805230" w:rsidRDefault="001306DD" w:rsidP="001306DD">
            <w:pPr>
              <w:keepNext/>
              <w:ind w:right="-144"/>
              <w:jc w:val="center"/>
              <w:outlineLvl w:val="4"/>
              <w:rPr>
                <w:sz w:val="28"/>
                <w:szCs w:val="28"/>
              </w:rPr>
            </w:pPr>
          </w:p>
        </w:tc>
        <w:tc>
          <w:tcPr>
            <w:tcW w:w="343" w:type="dxa"/>
          </w:tcPr>
          <w:p w:rsidR="00BB0866" w:rsidRPr="00805230" w:rsidRDefault="00BB0866" w:rsidP="009D2FDB">
            <w:pPr>
              <w:ind w:right="-766"/>
              <w:jc w:val="both"/>
              <w:rPr>
                <w:sz w:val="28"/>
                <w:szCs w:val="28"/>
              </w:rPr>
            </w:pPr>
            <w:r w:rsidRPr="00805230">
              <w:rPr>
                <w:sz w:val="28"/>
                <w:szCs w:val="28"/>
              </w:rPr>
              <w:lastRenderedPageBreak/>
              <w:t>-</w:t>
            </w:r>
          </w:p>
          <w:p w:rsidR="00BB0866" w:rsidRPr="00805230" w:rsidRDefault="00BB0866" w:rsidP="009D2FDB">
            <w:pPr>
              <w:rPr>
                <w:sz w:val="28"/>
                <w:szCs w:val="28"/>
              </w:rPr>
            </w:pPr>
          </w:p>
          <w:p w:rsidR="00BB0866" w:rsidRPr="00805230" w:rsidRDefault="00BB0866" w:rsidP="009D2FDB">
            <w:pPr>
              <w:rPr>
                <w:sz w:val="28"/>
                <w:szCs w:val="28"/>
              </w:rPr>
            </w:pPr>
            <w:r w:rsidRPr="00805230">
              <w:rPr>
                <w:sz w:val="28"/>
                <w:szCs w:val="28"/>
              </w:rPr>
              <w:t>-</w:t>
            </w:r>
          </w:p>
          <w:p w:rsidR="00BB0866" w:rsidRPr="00805230" w:rsidRDefault="00BB0866" w:rsidP="009D2FDB">
            <w:pPr>
              <w:rPr>
                <w:sz w:val="28"/>
                <w:szCs w:val="28"/>
              </w:rPr>
            </w:pPr>
          </w:p>
          <w:p w:rsidR="00BB0866" w:rsidRPr="00805230" w:rsidRDefault="00BB0866" w:rsidP="009D2FDB">
            <w:pPr>
              <w:rPr>
                <w:sz w:val="28"/>
                <w:szCs w:val="28"/>
              </w:rPr>
            </w:pPr>
          </w:p>
          <w:p w:rsidR="00BB0866" w:rsidRPr="00805230" w:rsidRDefault="00BB0866" w:rsidP="009D2FDB">
            <w:pPr>
              <w:rPr>
                <w:sz w:val="28"/>
                <w:szCs w:val="28"/>
              </w:rPr>
            </w:pPr>
            <w:r w:rsidRPr="00805230">
              <w:rPr>
                <w:sz w:val="28"/>
                <w:szCs w:val="28"/>
              </w:rPr>
              <w:t>-</w:t>
            </w:r>
          </w:p>
          <w:p w:rsidR="00BB0866" w:rsidRPr="00805230" w:rsidRDefault="00BB0866" w:rsidP="009D2FDB">
            <w:pPr>
              <w:rPr>
                <w:sz w:val="28"/>
                <w:szCs w:val="28"/>
              </w:rPr>
            </w:pPr>
          </w:p>
          <w:p w:rsidR="00BB0866" w:rsidRPr="00805230" w:rsidRDefault="00BB0866" w:rsidP="009D2FDB">
            <w:pPr>
              <w:rPr>
                <w:sz w:val="28"/>
                <w:szCs w:val="28"/>
              </w:rPr>
            </w:pPr>
          </w:p>
          <w:p w:rsidR="00BB0866" w:rsidRPr="00805230" w:rsidRDefault="00BB0866" w:rsidP="009D2FDB">
            <w:pPr>
              <w:rPr>
                <w:sz w:val="28"/>
                <w:szCs w:val="28"/>
              </w:rPr>
            </w:pPr>
            <w:r w:rsidRPr="00805230">
              <w:rPr>
                <w:sz w:val="28"/>
                <w:szCs w:val="28"/>
              </w:rPr>
              <w:t>-</w:t>
            </w:r>
          </w:p>
          <w:p w:rsidR="00BB0866" w:rsidRPr="00805230" w:rsidRDefault="00BB0866" w:rsidP="009D2FDB">
            <w:pPr>
              <w:rPr>
                <w:sz w:val="28"/>
                <w:szCs w:val="28"/>
              </w:rPr>
            </w:pPr>
          </w:p>
          <w:p w:rsidR="00BB0866" w:rsidRPr="00805230" w:rsidRDefault="00BB0866" w:rsidP="009D2FDB">
            <w:pPr>
              <w:rPr>
                <w:sz w:val="28"/>
                <w:szCs w:val="28"/>
              </w:rPr>
            </w:pPr>
          </w:p>
          <w:p w:rsidR="00BB0866" w:rsidRPr="00805230" w:rsidRDefault="00BB0866" w:rsidP="009D2FDB">
            <w:pPr>
              <w:rPr>
                <w:sz w:val="28"/>
                <w:szCs w:val="28"/>
              </w:rPr>
            </w:pPr>
            <w:r w:rsidRPr="00805230">
              <w:rPr>
                <w:sz w:val="28"/>
                <w:szCs w:val="28"/>
              </w:rPr>
              <w:t>-</w:t>
            </w:r>
          </w:p>
        </w:tc>
        <w:tc>
          <w:tcPr>
            <w:tcW w:w="5330" w:type="dxa"/>
          </w:tcPr>
          <w:p w:rsidR="00BB0866" w:rsidRPr="00805230" w:rsidRDefault="001306DD" w:rsidP="009D2FDB">
            <w:pPr>
              <w:ind w:right="33"/>
              <w:jc w:val="both"/>
              <w:rPr>
                <w:sz w:val="28"/>
                <w:szCs w:val="28"/>
              </w:rPr>
            </w:pPr>
            <w:r>
              <w:rPr>
                <w:sz w:val="28"/>
                <w:szCs w:val="28"/>
              </w:rPr>
              <w:t xml:space="preserve">член территориальной избирательной комиссии по </w:t>
            </w:r>
            <w:proofErr w:type="spellStart"/>
            <w:r>
              <w:rPr>
                <w:sz w:val="28"/>
                <w:szCs w:val="28"/>
              </w:rPr>
              <w:t>Серафимовичскому</w:t>
            </w:r>
            <w:proofErr w:type="spellEnd"/>
            <w:r>
              <w:rPr>
                <w:sz w:val="28"/>
                <w:szCs w:val="28"/>
              </w:rPr>
              <w:t xml:space="preserve"> району Волгоградской области, </w:t>
            </w:r>
            <w:r w:rsidRPr="00805230">
              <w:rPr>
                <w:sz w:val="28"/>
                <w:szCs w:val="28"/>
              </w:rPr>
              <w:t xml:space="preserve"> </w:t>
            </w:r>
            <w:r w:rsidR="00BB0866" w:rsidRPr="00805230">
              <w:rPr>
                <w:sz w:val="28"/>
                <w:szCs w:val="28"/>
              </w:rPr>
              <w:t xml:space="preserve">секретарь рабочей группы </w:t>
            </w:r>
          </w:p>
          <w:p w:rsidR="001306DD" w:rsidRDefault="001306DD" w:rsidP="009D2FDB">
            <w:pPr>
              <w:ind w:right="33"/>
              <w:jc w:val="both"/>
              <w:rPr>
                <w:sz w:val="28"/>
                <w:szCs w:val="28"/>
              </w:rPr>
            </w:pPr>
          </w:p>
          <w:p w:rsidR="001306DD" w:rsidRDefault="001306DD" w:rsidP="009D2FDB">
            <w:pPr>
              <w:ind w:right="33"/>
              <w:jc w:val="both"/>
              <w:rPr>
                <w:sz w:val="28"/>
                <w:szCs w:val="28"/>
              </w:rPr>
            </w:pPr>
            <w:r>
              <w:rPr>
                <w:sz w:val="28"/>
                <w:szCs w:val="28"/>
              </w:rPr>
              <w:t xml:space="preserve">член территориальной избирательной комиссии по </w:t>
            </w:r>
            <w:proofErr w:type="spellStart"/>
            <w:r>
              <w:rPr>
                <w:sz w:val="28"/>
                <w:szCs w:val="28"/>
              </w:rPr>
              <w:t>Серафимовичскому</w:t>
            </w:r>
            <w:proofErr w:type="spellEnd"/>
            <w:r>
              <w:rPr>
                <w:sz w:val="28"/>
                <w:szCs w:val="28"/>
              </w:rPr>
              <w:t xml:space="preserve"> району Волгоградской области с правом решающего голоса</w:t>
            </w:r>
          </w:p>
          <w:p w:rsidR="001306DD" w:rsidRDefault="001306DD" w:rsidP="009D2FDB">
            <w:pPr>
              <w:ind w:right="33"/>
              <w:jc w:val="both"/>
              <w:rPr>
                <w:sz w:val="28"/>
                <w:szCs w:val="28"/>
              </w:rPr>
            </w:pPr>
          </w:p>
          <w:p w:rsidR="001306DD" w:rsidRDefault="001306DD" w:rsidP="008A20EF">
            <w:pPr>
              <w:ind w:right="33"/>
              <w:jc w:val="both"/>
              <w:rPr>
                <w:sz w:val="28"/>
                <w:szCs w:val="28"/>
              </w:rPr>
            </w:pPr>
            <w:r>
              <w:rPr>
                <w:sz w:val="28"/>
                <w:szCs w:val="28"/>
              </w:rPr>
              <w:t xml:space="preserve">член территориальной избирательной комиссии по </w:t>
            </w:r>
            <w:proofErr w:type="spellStart"/>
            <w:r>
              <w:rPr>
                <w:sz w:val="28"/>
                <w:szCs w:val="28"/>
              </w:rPr>
              <w:t>Серафимовичскому</w:t>
            </w:r>
            <w:proofErr w:type="spellEnd"/>
            <w:r>
              <w:rPr>
                <w:sz w:val="28"/>
                <w:szCs w:val="28"/>
              </w:rPr>
              <w:t xml:space="preserve"> району Волгоградской области с правом решающего голоса</w:t>
            </w:r>
          </w:p>
          <w:p w:rsidR="001306DD" w:rsidRDefault="001306DD" w:rsidP="008A20EF">
            <w:pPr>
              <w:ind w:right="33"/>
              <w:jc w:val="both"/>
              <w:rPr>
                <w:sz w:val="28"/>
                <w:szCs w:val="28"/>
              </w:rPr>
            </w:pPr>
          </w:p>
          <w:p w:rsidR="001306DD" w:rsidRDefault="001306DD" w:rsidP="008A20EF">
            <w:pPr>
              <w:ind w:right="33"/>
              <w:jc w:val="both"/>
              <w:rPr>
                <w:sz w:val="28"/>
                <w:szCs w:val="28"/>
              </w:rPr>
            </w:pPr>
          </w:p>
          <w:p w:rsidR="001306DD" w:rsidRDefault="001306DD" w:rsidP="008A20EF">
            <w:pPr>
              <w:ind w:right="33"/>
              <w:jc w:val="both"/>
              <w:rPr>
                <w:sz w:val="28"/>
                <w:szCs w:val="28"/>
              </w:rPr>
            </w:pPr>
          </w:p>
          <w:p w:rsidR="001306DD" w:rsidRDefault="001306DD" w:rsidP="001306DD">
            <w:pPr>
              <w:ind w:right="33"/>
              <w:jc w:val="both"/>
              <w:rPr>
                <w:sz w:val="28"/>
                <w:szCs w:val="28"/>
              </w:rPr>
            </w:pPr>
            <w:r>
              <w:rPr>
                <w:sz w:val="28"/>
                <w:szCs w:val="28"/>
              </w:rPr>
              <w:lastRenderedPageBreak/>
              <w:t xml:space="preserve">член территориальной избирательной комиссии по </w:t>
            </w:r>
            <w:proofErr w:type="spellStart"/>
            <w:r>
              <w:rPr>
                <w:sz w:val="28"/>
                <w:szCs w:val="28"/>
              </w:rPr>
              <w:t>Серафимовичскому</w:t>
            </w:r>
            <w:proofErr w:type="spellEnd"/>
            <w:r>
              <w:rPr>
                <w:sz w:val="28"/>
                <w:szCs w:val="28"/>
              </w:rPr>
              <w:t xml:space="preserve"> району Волгоградской области с правом решающего голоса</w:t>
            </w:r>
          </w:p>
          <w:p w:rsidR="00BB0866" w:rsidRDefault="00BB0866" w:rsidP="001306DD">
            <w:pPr>
              <w:keepNext/>
              <w:ind w:right="-144"/>
              <w:outlineLvl w:val="4"/>
              <w:rPr>
                <w:rFonts w:eastAsia="SimSun"/>
                <w:vertAlign w:val="superscript"/>
                <w:lang w:eastAsia="zh-CN"/>
              </w:rPr>
            </w:pPr>
          </w:p>
          <w:p w:rsidR="001306DD" w:rsidRDefault="001306DD" w:rsidP="001306DD">
            <w:pPr>
              <w:keepNext/>
              <w:ind w:right="-144"/>
              <w:outlineLvl w:val="4"/>
              <w:rPr>
                <w:rFonts w:eastAsia="SimSun"/>
                <w:vertAlign w:val="superscript"/>
                <w:lang w:eastAsia="zh-CN"/>
              </w:rPr>
            </w:pPr>
          </w:p>
          <w:p w:rsidR="001306DD" w:rsidRDefault="001306DD" w:rsidP="001306DD">
            <w:pPr>
              <w:keepNext/>
              <w:ind w:right="-144"/>
              <w:outlineLvl w:val="4"/>
              <w:rPr>
                <w:rFonts w:eastAsia="SimSun"/>
                <w:vertAlign w:val="superscript"/>
                <w:lang w:eastAsia="zh-CN"/>
              </w:rPr>
            </w:pPr>
          </w:p>
          <w:p w:rsidR="001306DD" w:rsidRDefault="001306DD" w:rsidP="001306DD">
            <w:pPr>
              <w:ind w:right="33"/>
              <w:jc w:val="both"/>
              <w:rPr>
                <w:sz w:val="28"/>
                <w:szCs w:val="28"/>
              </w:rPr>
            </w:pPr>
            <w:r>
              <w:rPr>
                <w:sz w:val="28"/>
                <w:szCs w:val="28"/>
              </w:rPr>
              <w:t xml:space="preserve">член территориальной избирательной комиссии по </w:t>
            </w:r>
            <w:proofErr w:type="spellStart"/>
            <w:r>
              <w:rPr>
                <w:sz w:val="28"/>
                <w:szCs w:val="28"/>
              </w:rPr>
              <w:t>Серафимовичскому</w:t>
            </w:r>
            <w:proofErr w:type="spellEnd"/>
            <w:r>
              <w:rPr>
                <w:sz w:val="28"/>
                <w:szCs w:val="28"/>
              </w:rPr>
              <w:t xml:space="preserve"> району Волгоградской области с правом решающего голоса</w:t>
            </w:r>
          </w:p>
          <w:p w:rsidR="001306DD" w:rsidRDefault="001306DD" w:rsidP="001306DD">
            <w:pPr>
              <w:keepNext/>
              <w:ind w:right="-144"/>
              <w:outlineLvl w:val="4"/>
              <w:rPr>
                <w:rFonts w:eastAsia="SimSun"/>
                <w:vertAlign w:val="superscript"/>
                <w:lang w:eastAsia="zh-CN"/>
              </w:rPr>
            </w:pPr>
          </w:p>
          <w:p w:rsidR="001306DD" w:rsidRPr="00805230" w:rsidRDefault="001306DD" w:rsidP="001306DD">
            <w:pPr>
              <w:keepNext/>
              <w:ind w:right="-144"/>
              <w:outlineLvl w:val="4"/>
              <w:rPr>
                <w:sz w:val="28"/>
                <w:szCs w:val="28"/>
              </w:rPr>
            </w:pPr>
          </w:p>
        </w:tc>
      </w:tr>
    </w:tbl>
    <w:p w:rsidR="00F53E1B" w:rsidRDefault="00F53E1B" w:rsidP="00BB0866">
      <w:pPr>
        <w:ind w:right="-143"/>
        <w:rPr>
          <w:b/>
          <w:color w:val="000000"/>
          <w:sz w:val="28"/>
          <w:szCs w:val="28"/>
        </w:rPr>
      </w:pPr>
    </w:p>
    <w:p w:rsidR="00F53E1B" w:rsidRDefault="00F53E1B" w:rsidP="00F53E1B">
      <w:pPr>
        <w:rPr>
          <w:sz w:val="28"/>
          <w:szCs w:val="28"/>
        </w:rPr>
      </w:pPr>
    </w:p>
    <w:p w:rsidR="00F53E1B" w:rsidRPr="00610466" w:rsidRDefault="00F53E1B" w:rsidP="00F53E1B">
      <w:pPr>
        <w:ind w:firstLine="720"/>
        <w:jc w:val="both"/>
        <w:rPr>
          <w:rFonts w:eastAsia="SimSun"/>
          <w:sz w:val="28"/>
          <w:szCs w:val="28"/>
          <w:lang w:eastAsia="zh-CN"/>
        </w:rPr>
      </w:pPr>
      <w:r>
        <w:rPr>
          <w:sz w:val="28"/>
          <w:szCs w:val="28"/>
        </w:rPr>
        <w:tab/>
      </w:r>
    </w:p>
    <w:tbl>
      <w:tblPr>
        <w:tblW w:w="0" w:type="auto"/>
        <w:tblLook w:val="04A0"/>
      </w:tblPr>
      <w:tblGrid>
        <w:gridCol w:w="4219"/>
        <w:gridCol w:w="5067"/>
      </w:tblGrid>
      <w:tr w:rsidR="00F53E1B" w:rsidRPr="00610466" w:rsidTr="00036461">
        <w:tc>
          <w:tcPr>
            <w:tcW w:w="4219" w:type="dxa"/>
            <w:hideMark/>
          </w:tcPr>
          <w:p w:rsidR="00F53E1B" w:rsidRPr="00610466" w:rsidRDefault="00F53E1B" w:rsidP="00036461">
            <w:pPr>
              <w:pStyle w:val="4"/>
              <w:numPr>
                <w:ilvl w:val="3"/>
                <w:numId w:val="0"/>
              </w:numPr>
              <w:tabs>
                <w:tab w:val="num" w:pos="0"/>
                <w:tab w:val="num" w:pos="864"/>
              </w:tabs>
              <w:suppressAutoHyphens/>
              <w:rPr>
                <w:b w:val="0"/>
                <w:i/>
                <w:sz w:val="28"/>
                <w:szCs w:val="28"/>
              </w:rPr>
            </w:pPr>
            <w:r w:rsidRPr="00610466">
              <w:rPr>
                <w:b w:val="0"/>
                <w:sz w:val="28"/>
                <w:szCs w:val="28"/>
              </w:rPr>
              <w:t xml:space="preserve">Председатель </w:t>
            </w:r>
            <w:proofErr w:type="gramStart"/>
            <w:r w:rsidRPr="00610466">
              <w:rPr>
                <w:b w:val="0"/>
                <w:sz w:val="28"/>
                <w:szCs w:val="28"/>
              </w:rPr>
              <w:t>территориальной</w:t>
            </w:r>
            <w:proofErr w:type="gramEnd"/>
          </w:p>
          <w:p w:rsidR="00F53E1B" w:rsidRPr="00610466" w:rsidRDefault="00F53E1B" w:rsidP="00036461">
            <w:pPr>
              <w:jc w:val="center"/>
              <w:rPr>
                <w:rFonts w:eastAsia="SimSun"/>
                <w:sz w:val="28"/>
                <w:szCs w:val="28"/>
                <w:lang w:eastAsia="zh-CN"/>
              </w:rPr>
            </w:pPr>
            <w:r w:rsidRPr="00610466">
              <w:rPr>
                <w:sz w:val="28"/>
                <w:szCs w:val="28"/>
              </w:rPr>
              <w:t xml:space="preserve">избирательной комиссии по </w:t>
            </w:r>
            <w:proofErr w:type="spellStart"/>
            <w:r w:rsidRPr="00610466">
              <w:rPr>
                <w:sz w:val="28"/>
                <w:szCs w:val="28"/>
              </w:rPr>
              <w:t>Серафимовичскому</w:t>
            </w:r>
            <w:proofErr w:type="spellEnd"/>
            <w:r w:rsidRPr="00610466">
              <w:rPr>
                <w:sz w:val="28"/>
                <w:szCs w:val="28"/>
              </w:rPr>
              <w:t xml:space="preserve"> району Волгоградской области</w:t>
            </w:r>
          </w:p>
        </w:tc>
        <w:tc>
          <w:tcPr>
            <w:tcW w:w="5067" w:type="dxa"/>
          </w:tcPr>
          <w:p w:rsidR="00F53E1B" w:rsidRPr="00610466" w:rsidRDefault="00F53E1B" w:rsidP="00036461">
            <w:pPr>
              <w:jc w:val="right"/>
              <w:rPr>
                <w:sz w:val="28"/>
                <w:szCs w:val="28"/>
              </w:rPr>
            </w:pPr>
          </w:p>
          <w:p w:rsidR="00F53E1B" w:rsidRPr="00610466" w:rsidRDefault="00F53E1B" w:rsidP="00036461">
            <w:pPr>
              <w:jc w:val="right"/>
              <w:rPr>
                <w:rFonts w:eastAsia="SimSun"/>
                <w:sz w:val="28"/>
                <w:szCs w:val="28"/>
                <w:lang w:eastAsia="zh-CN"/>
              </w:rPr>
            </w:pPr>
            <w:r>
              <w:rPr>
                <w:sz w:val="28"/>
                <w:szCs w:val="28"/>
              </w:rPr>
              <w:t>Н.Н.Кравцова</w:t>
            </w:r>
          </w:p>
        </w:tc>
      </w:tr>
      <w:tr w:rsidR="00F53E1B" w:rsidRPr="00610466" w:rsidTr="00036461">
        <w:tc>
          <w:tcPr>
            <w:tcW w:w="4219" w:type="dxa"/>
          </w:tcPr>
          <w:p w:rsidR="00F53E1B" w:rsidRPr="00610466" w:rsidRDefault="00F53E1B" w:rsidP="00036461">
            <w:pPr>
              <w:jc w:val="center"/>
              <w:rPr>
                <w:rFonts w:eastAsia="SimSun"/>
                <w:sz w:val="28"/>
                <w:szCs w:val="28"/>
                <w:lang w:eastAsia="zh-CN"/>
              </w:rPr>
            </w:pPr>
          </w:p>
        </w:tc>
        <w:tc>
          <w:tcPr>
            <w:tcW w:w="5067" w:type="dxa"/>
          </w:tcPr>
          <w:p w:rsidR="00F53E1B" w:rsidRPr="00610466" w:rsidRDefault="00F53E1B" w:rsidP="00036461">
            <w:pPr>
              <w:jc w:val="right"/>
              <w:rPr>
                <w:rFonts w:eastAsia="SimSun"/>
                <w:sz w:val="28"/>
                <w:szCs w:val="28"/>
                <w:lang w:eastAsia="zh-CN"/>
              </w:rPr>
            </w:pPr>
          </w:p>
        </w:tc>
      </w:tr>
      <w:tr w:rsidR="00F53E1B" w:rsidRPr="00610466" w:rsidTr="00036461">
        <w:tc>
          <w:tcPr>
            <w:tcW w:w="4219" w:type="dxa"/>
            <w:hideMark/>
          </w:tcPr>
          <w:p w:rsidR="00F53E1B" w:rsidRPr="00610466" w:rsidRDefault="00F53E1B" w:rsidP="00036461">
            <w:pPr>
              <w:jc w:val="center"/>
              <w:rPr>
                <w:sz w:val="28"/>
                <w:szCs w:val="28"/>
              </w:rPr>
            </w:pPr>
            <w:r w:rsidRPr="00610466">
              <w:rPr>
                <w:sz w:val="28"/>
                <w:szCs w:val="28"/>
              </w:rPr>
              <w:t>Секретарь территориальной избирательной комиссии</w:t>
            </w:r>
          </w:p>
          <w:p w:rsidR="00F53E1B" w:rsidRPr="00610466" w:rsidRDefault="00F53E1B" w:rsidP="00036461">
            <w:pPr>
              <w:jc w:val="center"/>
              <w:rPr>
                <w:rFonts w:eastAsia="SimSun"/>
                <w:sz w:val="28"/>
                <w:szCs w:val="28"/>
                <w:lang w:eastAsia="zh-CN"/>
              </w:rPr>
            </w:pPr>
            <w:r w:rsidRPr="00610466">
              <w:rPr>
                <w:sz w:val="28"/>
                <w:szCs w:val="28"/>
              </w:rPr>
              <w:t xml:space="preserve">по </w:t>
            </w:r>
            <w:proofErr w:type="spellStart"/>
            <w:r w:rsidRPr="00610466">
              <w:rPr>
                <w:sz w:val="28"/>
                <w:szCs w:val="28"/>
              </w:rPr>
              <w:t>Серафимовичскому</w:t>
            </w:r>
            <w:proofErr w:type="spellEnd"/>
            <w:r w:rsidRPr="00610466">
              <w:rPr>
                <w:sz w:val="28"/>
                <w:szCs w:val="28"/>
              </w:rPr>
              <w:t xml:space="preserve"> району Волгоградской области</w:t>
            </w:r>
          </w:p>
        </w:tc>
        <w:tc>
          <w:tcPr>
            <w:tcW w:w="5067" w:type="dxa"/>
          </w:tcPr>
          <w:p w:rsidR="00F53E1B" w:rsidRPr="00610466" w:rsidRDefault="00F53E1B" w:rsidP="00036461">
            <w:pPr>
              <w:jc w:val="right"/>
              <w:rPr>
                <w:sz w:val="28"/>
                <w:szCs w:val="28"/>
              </w:rPr>
            </w:pPr>
          </w:p>
          <w:p w:rsidR="00F53E1B" w:rsidRPr="00610466" w:rsidRDefault="00F53E1B" w:rsidP="00036461">
            <w:pPr>
              <w:jc w:val="right"/>
              <w:rPr>
                <w:rFonts w:eastAsia="SimSun"/>
                <w:sz w:val="28"/>
                <w:szCs w:val="28"/>
                <w:lang w:eastAsia="zh-CN"/>
              </w:rPr>
            </w:pPr>
            <w:proofErr w:type="spellStart"/>
            <w:r w:rsidRPr="00610466">
              <w:rPr>
                <w:sz w:val="28"/>
                <w:szCs w:val="28"/>
              </w:rPr>
              <w:t>Н.А.Атланова</w:t>
            </w:r>
            <w:proofErr w:type="spellEnd"/>
          </w:p>
        </w:tc>
      </w:tr>
    </w:tbl>
    <w:p w:rsidR="00F53E1B" w:rsidRDefault="00F53E1B" w:rsidP="00F53E1B">
      <w:pPr>
        <w:ind w:firstLine="720"/>
        <w:jc w:val="both"/>
        <w:rPr>
          <w:rFonts w:eastAsia="SimSun"/>
          <w:lang w:eastAsia="zh-CN"/>
        </w:rPr>
      </w:pPr>
    </w:p>
    <w:p w:rsidR="00F53E1B" w:rsidRPr="00805230" w:rsidRDefault="00F53E1B" w:rsidP="00F53E1B">
      <w:pPr>
        <w:ind w:left="3969"/>
        <w:jc w:val="center"/>
        <w:rPr>
          <w:sz w:val="16"/>
          <w:szCs w:val="16"/>
        </w:rPr>
      </w:pPr>
    </w:p>
    <w:p w:rsidR="00F53E1B" w:rsidRDefault="00F53E1B" w:rsidP="00F53E1B">
      <w:pPr>
        <w:tabs>
          <w:tab w:val="left" w:pos="1308"/>
        </w:tabs>
        <w:rPr>
          <w:sz w:val="28"/>
          <w:szCs w:val="28"/>
        </w:rPr>
      </w:pPr>
    </w:p>
    <w:p w:rsidR="00F53E1B" w:rsidRDefault="00F53E1B" w:rsidP="00F53E1B">
      <w:pPr>
        <w:rPr>
          <w:sz w:val="28"/>
          <w:szCs w:val="28"/>
        </w:rPr>
      </w:pPr>
    </w:p>
    <w:p w:rsidR="00BB0866" w:rsidRPr="00F53E1B" w:rsidRDefault="00BB0866" w:rsidP="00F53E1B">
      <w:pPr>
        <w:rPr>
          <w:sz w:val="28"/>
          <w:szCs w:val="28"/>
        </w:rPr>
        <w:sectPr w:rsidR="00BB0866" w:rsidRPr="00F53E1B" w:rsidSect="00930528">
          <w:pgSz w:w="11909" w:h="16834"/>
          <w:pgMar w:top="1134" w:right="1134" w:bottom="1134" w:left="1701" w:header="720" w:footer="720" w:gutter="0"/>
          <w:pgNumType w:start="1"/>
          <w:cols w:space="60"/>
          <w:noEndnote/>
          <w:titlePg/>
          <w:docGrid w:linePitch="272"/>
        </w:sectPr>
      </w:pPr>
    </w:p>
    <w:p w:rsidR="00BB0866" w:rsidRDefault="00BB0866" w:rsidP="00BB0866">
      <w:pPr>
        <w:ind w:right="-143"/>
        <w:rPr>
          <w:b/>
          <w:color w:val="000000"/>
          <w:sz w:val="28"/>
          <w:szCs w:val="28"/>
        </w:rPr>
      </w:pPr>
    </w:p>
    <w:tbl>
      <w:tblPr>
        <w:tblStyle w:val="a8"/>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362"/>
      </w:tblGrid>
      <w:tr w:rsidR="00BB0866" w:rsidTr="009D2FDB">
        <w:tc>
          <w:tcPr>
            <w:tcW w:w="4928" w:type="dxa"/>
          </w:tcPr>
          <w:p w:rsidR="00BB0866" w:rsidRDefault="00BB0866" w:rsidP="009D2FDB">
            <w:pPr>
              <w:ind w:right="-143"/>
              <w:jc w:val="center"/>
              <w:rPr>
                <w:b/>
                <w:color w:val="000000"/>
                <w:sz w:val="28"/>
                <w:szCs w:val="28"/>
              </w:rPr>
            </w:pPr>
          </w:p>
        </w:tc>
        <w:tc>
          <w:tcPr>
            <w:tcW w:w="4362" w:type="dxa"/>
          </w:tcPr>
          <w:p w:rsidR="00BB0866" w:rsidRPr="00805230" w:rsidRDefault="00BB0866" w:rsidP="009D2FDB">
            <w:pPr>
              <w:jc w:val="center"/>
              <w:rPr>
                <w:color w:val="000000"/>
                <w:sz w:val="28"/>
                <w:szCs w:val="28"/>
              </w:rPr>
            </w:pPr>
            <w:r w:rsidRPr="00805230">
              <w:rPr>
                <w:color w:val="000000"/>
                <w:sz w:val="28"/>
                <w:szCs w:val="28"/>
              </w:rPr>
              <w:t>УТВЕРЖДЕНО</w:t>
            </w:r>
          </w:p>
          <w:p w:rsidR="003B2C59" w:rsidRDefault="00BB0866" w:rsidP="003B2C59">
            <w:pPr>
              <w:jc w:val="center"/>
              <w:rPr>
                <w:sz w:val="28"/>
                <w:szCs w:val="28"/>
              </w:rPr>
            </w:pPr>
            <w:r w:rsidRPr="00805230">
              <w:rPr>
                <w:color w:val="000000"/>
                <w:sz w:val="28"/>
                <w:szCs w:val="28"/>
              </w:rPr>
              <w:t>постанов</w:t>
            </w:r>
            <w:r>
              <w:rPr>
                <w:color w:val="000000"/>
                <w:sz w:val="28"/>
                <w:szCs w:val="28"/>
              </w:rPr>
              <w:t xml:space="preserve">лением </w:t>
            </w:r>
            <w:r w:rsidR="003B2C59">
              <w:rPr>
                <w:sz w:val="28"/>
                <w:szCs w:val="28"/>
              </w:rPr>
              <w:t xml:space="preserve">территориальной избирательной комиссии по </w:t>
            </w:r>
            <w:proofErr w:type="spellStart"/>
            <w:r w:rsidR="003B2C59">
              <w:rPr>
                <w:sz w:val="28"/>
                <w:szCs w:val="28"/>
              </w:rPr>
              <w:t>Серафимовичскому</w:t>
            </w:r>
            <w:proofErr w:type="spellEnd"/>
            <w:r w:rsidR="003B2C59">
              <w:rPr>
                <w:sz w:val="28"/>
                <w:szCs w:val="28"/>
              </w:rPr>
              <w:t xml:space="preserve"> району Волгоградской области </w:t>
            </w:r>
          </w:p>
          <w:p w:rsidR="00BB0866" w:rsidRDefault="00BB0866" w:rsidP="00F53E1B">
            <w:pPr>
              <w:jc w:val="center"/>
              <w:rPr>
                <w:b/>
                <w:color w:val="000000"/>
                <w:sz w:val="28"/>
                <w:szCs w:val="28"/>
              </w:rPr>
            </w:pPr>
            <w:r w:rsidRPr="00805230">
              <w:rPr>
                <w:sz w:val="28"/>
                <w:szCs w:val="28"/>
              </w:rPr>
              <w:t>о</w:t>
            </w:r>
            <w:r>
              <w:rPr>
                <w:sz w:val="28"/>
                <w:szCs w:val="28"/>
              </w:rPr>
              <w:t>т «</w:t>
            </w:r>
            <w:r w:rsidR="008F1095">
              <w:rPr>
                <w:sz w:val="28"/>
                <w:szCs w:val="28"/>
              </w:rPr>
              <w:t>25</w:t>
            </w:r>
            <w:r>
              <w:rPr>
                <w:sz w:val="28"/>
                <w:szCs w:val="28"/>
              </w:rPr>
              <w:t xml:space="preserve">» </w:t>
            </w:r>
            <w:r w:rsidR="002E3EEF">
              <w:rPr>
                <w:sz w:val="28"/>
                <w:szCs w:val="28"/>
              </w:rPr>
              <w:t>июня 202</w:t>
            </w:r>
            <w:r w:rsidR="008F1095">
              <w:rPr>
                <w:sz w:val="28"/>
                <w:szCs w:val="28"/>
              </w:rPr>
              <w:t>5</w:t>
            </w:r>
            <w:r>
              <w:rPr>
                <w:sz w:val="28"/>
                <w:szCs w:val="28"/>
              </w:rPr>
              <w:t xml:space="preserve"> г. № </w:t>
            </w:r>
            <w:r w:rsidR="00F53E1B">
              <w:rPr>
                <w:sz w:val="28"/>
                <w:szCs w:val="28"/>
              </w:rPr>
              <w:t>115/508</w:t>
            </w:r>
          </w:p>
        </w:tc>
      </w:tr>
    </w:tbl>
    <w:p w:rsidR="00BB0866" w:rsidRDefault="00BB0866" w:rsidP="00BB0866">
      <w:pPr>
        <w:ind w:left="-142" w:right="-143"/>
        <w:jc w:val="center"/>
        <w:rPr>
          <w:b/>
          <w:color w:val="000000"/>
          <w:sz w:val="28"/>
          <w:szCs w:val="28"/>
        </w:rPr>
      </w:pPr>
    </w:p>
    <w:p w:rsidR="00BB0866" w:rsidRPr="00805230" w:rsidRDefault="00BB0866" w:rsidP="00BB0866">
      <w:pPr>
        <w:ind w:left="-142" w:right="-143"/>
        <w:jc w:val="center"/>
        <w:rPr>
          <w:b/>
          <w:color w:val="000000"/>
          <w:sz w:val="28"/>
          <w:szCs w:val="28"/>
        </w:rPr>
      </w:pPr>
    </w:p>
    <w:p w:rsidR="00BB0866" w:rsidRPr="00446037" w:rsidRDefault="00BB0866" w:rsidP="006A62D6">
      <w:pPr>
        <w:ind w:right="2"/>
        <w:jc w:val="center"/>
        <w:rPr>
          <w:b/>
          <w:color w:val="000000"/>
          <w:sz w:val="28"/>
          <w:szCs w:val="28"/>
        </w:rPr>
      </w:pPr>
      <w:r w:rsidRPr="00805230">
        <w:rPr>
          <w:b/>
          <w:color w:val="000000"/>
          <w:sz w:val="28"/>
          <w:szCs w:val="28"/>
        </w:rPr>
        <w:t>ПОЛОЖЕНИЕ</w:t>
      </w:r>
      <w:r w:rsidRPr="00805230">
        <w:rPr>
          <w:b/>
          <w:color w:val="000000"/>
          <w:sz w:val="28"/>
          <w:szCs w:val="28"/>
        </w:rPr>
        <w:br/>
        <w:t xml:space="preserve">о Рабочей группе </w:t>
      </w:r>
      <w:r w:rsidRPr="00446037">
        <w:rPr>
          <w:b/>
          <w:color w:val="000000"/>
          <w:sz w:val="28"/>
          <w:szCs w:val="28"/>
        </w:rPr>
        <w:t xml:space="preserve">территориальной избирательной комиссии </w:t>
      </w:r>
      <w:r w:rsidR="002A6BB5">
        <w:rPr>
          <w:b/>
          <w:color w:val="000000"/>
          <w:sz w:val="28"/>
          <w:szCs w:val="28"/>
        </w:rPr>
        <w:t xml:space="preserve">по </w:t>
      </w:r>
      <w:proofErr w:type="spellStart"/>
      <w:r w:rsidR="002A6BB5">
        <w:rPr>
          <w:b/>
          <w:color w:val="000000"/>
          <w:sz w:val="28"/>
          <w:szCs w:val="28"/>
        </w:rPr>
        <w:t>Серафимовичскому</w:t>
      </w:r>
      <w:proofErr w:type="spellEnd"/>
      <w:r w:rsidR="002A6BB5">
        <w:rPr>
          <w:b/>
          <w:color w:val="000000"/>
          <w:sz w:val="28"/>
          <w:szCs w:val="28"/>
        </w:rPr>
        <w:t xml:space="preserve"> району Волгоградской области</w:t>
      </w:r>
    </w:p>
    <w:p w:rsidR="008F1095" w:rsidRPr="008F1095" w:rsidRDefault="00BB0866" w:rsidP="006A62D6">
      <w:pPr>
        <w:pStyle w:val="af"/>
        <w:overflowPunct w:val="0"/>
        <w:autoSpaceDE w:val="0"/>
        <w:autoSpaceDN w:val="0"/>
        <w:adjustRightInd w:val="0"/>
        <w:ind w:left="785" w:right="-142"/>
        <w:jc w:val="center"/>
        <w:textAlignment w:val="baseline"/>
        <w:rPr>
          <w:b/>
          <w:bCs/>
          <w:sz w:val="28"/>
          <w:szCs w:val="28"/>
        </w:rPr>
      </w:pPr>
      <w:r w:rsidRPr="00805230">
        <w:rPr>
          <w:b/>
          <w:sz w:val="28"/>
          <w:szCs w:val="28"/>
        </w:rPr>
        <w:t xml:space="preserve">по приему и проверке избирательных </w:t>
      </w:r>
      <w:r w:rsidRPr="00805230">
        <w:rPr>
          <w:b/>
          <w:bCs/>
          <w:sz w:val="28"/>
          <w:szCs w:val="28"/>
        </w:rPr>
        <w:t xml:space="preserve">документов, представляемых кандидатами, избирательными объединениями для выдвижения и регистрации при проведении </w:t>
      </w:r>
      <w:r w:rsidR="008F1095" w:rsidRPr="008F1095">
        <w:rPr>
          <w:b/>
          <w:sz w:val="28"/>
          <w:szCs w:val="28"/>
          <w:lang w:eastAsia="ar-SA"/>
        </w:rPr>
        <w:t xml:space="preserve">дополнительных  выборов </w:t>
      </w:r>
      <w:r w:rsidR="008F1095" w:rsidRPr="008F1095">
        <w:rPr>
          <w:b/>
          <w:color w:val="000000"/>
          <w:sz w:val="28"/>
          <w:szCs w:val="28"/>
        </w:rPr>
        <w:t xml:space="preserve">депутатов </w:t>
      </w:r>
      <w:proofErr w:type="spellStart"/>
      <w:r w:rsidR="008F1095" w:rsidRPr="008F1095">
        <w:rPr>
          <w:b/>
          <w:sz w:val="28"/>
          <w:szCs w:val="28"/>
        </w:rPr>
        <w:t>Сер</w:t>
      </w:r>
      <w:r w:rsidR="006A62D6">
        <w:rPr>
          <w:b/>
          <w:sz w:val="28"/>
          <w:szCs w:val="28"/>
        </w:rPr>
        <w:t>афимовичского</w:t>
      </w:r>
      <w:proofErr w:type="spellEnd"/>
      <w:r w:rsidR="006A62D6">
        <w:rPr>
          <w:b/>
          <w:sz w:val="28"/>
          <w:szCs w:val="28"/>
        </w:rPr>
        <w:t xml:space="preserve"> городского Совета </w:t>
      </w:r>
      <w:r w:rsidR="008F1095" w:rsidRPr="008F1095">
        <w:rPr>
          <w:b/>
          <w:sz w:val="28"/>
          <w:szCs w:val="28"/>
        </w:rPr>
        <w:t xml:space="preserve">по </w:t>
      </w:r>
      <w:proofErr w:type="spellStart"/>
      <w:r w:rsidR="008F1095" w:rsidRPr="008F1095">
        <w:rPr>
          <w:b/>
          <w:sz w:val="28"/>
          <w:szCs w:val="28"/>
        </w:rPr>
        <w:t>Серафимовичскому</w:t>
      </w:r>
      <w:proofErr w:type="spellEnd"/>
      <w:r w:rsidR="008F1095" w:rsidRPr="008F1095">
        <w:rPr>
          <w:b/>
          <w:sz w:val="28"/>
          <w:szCs w:val="28"/>
        </w:rPr>
        <w:t xml:space="preserve"> городскому </w:t>
      </w:r>
      <w:proofErr w:type="spellStart"/>
      <w:r w:rsidR="008F1095" w:rsidRPr="008F1095">
        <w:rPr>
          <w:b/>
          <w:sz w:val="28"/>
          <w:szCs w:val="28"/>
        </w:rPr>
        <w:t>многомандатному</w:t>
      </w:r>
      <w:proofErr w:type="spellEnd"/>
      <w:r w:rsidR="005159FC">
        <w:rPr>
          <w:b/>
          <w:sz w:val="28"/>
          <w:szCs w:val="28"/>
        </w:rPr>
        <w:t xml:space="preserve"> избирательному</w:t>
      </w:r>
      <w:r w:rsidR="008F1095" w:rsidRPr="008F1095">
        <w:rPr>
          <w:b/>
          <w:sz w:val="28"/>
          <w:szCs w:val="28"/>
        </w:rPr>
        <w:t xml:space="preserve"> округу №2 </w:t>
      </w:r>
      <w:r w:rsidR="008F1095" w:rsidRPr="008F1095">
        <w:rPr>
          <w:b/>
          <w:bCs/>
          <w:sz w:val="28"/>
          <w:szCs w:val="28"/>
        </w:rPr>
        <w:t>«14» сентября 2025 года.</w:t>
      </w:r>
    </w:p>
    <w:p w:rsidR="002A6BB5" w:rsidRDefault="002A6BB5" w:rsidP="008F1095">
      <w:pPr>
        <w:jc w:val="center"/>
        <w:rPr>
          <w:b/>
          <w:sz w:val="28"/>
          <w:szCs w:val="28"/>
        </w:rPr>
      </w:pPr>
    </w:p>
    <w:p w:rsidR="008A20EF" w:rsidRPr="008A20EF" w:rsidRDefault="008A20EF" w:rsidP="008A20EF">
      <w:pPr>
        <w:ind w:right="2" w:firstLine="708"/>
        <w:jc w:val="both"/>
        <w:rPr>
          <w:color w:val="000000"/>
          <w:sz w:val="28"/>
          <w:szCs w:val="28"/>
        </w:rPr>
      </w:pPr>
      <w:r w:rsidRPr="00805230">
        <w:rPr>
          <w:color w:val="000000"/>
          <w:sz w:val="28"/>
          <w:szCs w:val="28"/>
        </w:rPr>
        <w:t>1.</w:t>
      </w:r>
      <w:r w:rsidRPr="00805230">
        <w:rPr>
          <w:color w:val="000000"/>
          <w:sz w:val="28"/>
          <w:szCs w:val="28"/>
          <w:lang w:val="en-US"/>
        </w:rPr>
        <w:t> </w:t>
      </w:r>
      <w:proofErr w:type="gramStart"/>
      <w:r w:rsidRPr="00805230">
        <w:rPr>
          <w:color w:val="000000"/>
          <w:sz w:val="28"/>
          <w:szCs w:val="28"/>
        </w:rPr>
        <w:t>Настоящее Положение определяет порядок деятельности Рабочей группы</w:t>
      </w:r>
      <w:r w:rsidRPr="00446037">
        <w:t xml:space="preserve"> </w:t>
      </w:r>
      <w:r w:rsidRPr="00446037">
        <w:rPr>
          <w:color w:val="000000"/>
          <w:sz w:val="28"/>
          <w:szCs w:val="28"/>
        </w:rPr>
        <w:t xml:space="preserve">территориальной избирательной комиссии </w:t>
      </w:r>
      <w:r>
        <w:rPr>
          <w:color w:val="000000"/>
          <w:sz w:val="28"/>
          <w:szCs w:val="28"/>
        </w:rPr>
        <w:t xml:space="preserve">по </w:t>
      </w:r>
      <w:proofErr w:type="spellStart"/>
      <w:r>
        <w:rPr>
          <w:color w:val="000000"/>
          <w:sz w:val="28"/>
          <w:szCs w:val="28"/>
        </w:rPr>
        <w:t>Серафимовичскому</w:t>
      </w:r>
      <w:proofErr w:type="spellEnd"/>
      <w:r>
        <w:rPr>
          <w:color w:val="000000"/>
          <w:sz w:val="28"/>
          <w:szCs w:val="28"/>
        </w:rPr>
        <w:t xml:space="preserve"> району Волгоградской области </w:t>
      </w:r>
      <w:r w:rsidRPr="00446037">
        <w:rPr>
          <w:color w:val="000000"/>
          <w:sz w:val="28"/>
          <w:szCs w:val="28"/>
        </w:rPr>
        <w:t>(далее – Комиссия)</w:t>
      </w:r>
      <w:r w:rsidRPr="00AD6E32">
        <w:rPr>
          <w:sz w:val="28"/>
          <w:szCs w:val="28"/>
        </w:rPr>
        <w:t xml:space="preserve"> </w:t>
      </w:r>
      <w:r w:rsidRPr="00805230">
        <w:rPr>
          <w:sz w:val="28"/>
          <w:szCs w:val="28"/>
        </w:rPr>
        <w:t xml:space="preserve">по </w:t>
      </w:r>
      <w:proofErr w:type="spellStart"/>
      <w:r w:rsidRPr="00805230">
        <w:rPr>
          <w:sz w:val="28"/>
          <w:szCs w:val="28"/>
        </w:rPr>
        <w:t>прие</w:t>
      </w:r>
      <w:r>
        <w:rPr>
          <w:sz w:val="28"/>
          <w:szCs w:val="28"/>
        </w:rPr>
        <w:t>му</w:t>
      </w:r>
      <w:r w:rsidRPr="00805230">
        <w:rPr>
          <w:sz w:val="28"/>
          <w:szCs w:val="28"/>
        </w:rPr>
        <w:t>и</w:t>
      </w:r>
      <w:proofErr w:type="spellEnd"/>
      <w:r w:rsidRPr="00805230">
        <w:rPr>
          <w:sz w:val="28"/>
          <w:szCs w:val="28"/>
        </w:rPr>
        <w:t xml:space="preserve"> проверке избирательных </w:t>
      </w:r>
      <w:r w:rsidRPr="00805230">
        <w:rPr>
          <w:bCs/>
          <w:sz w:val="28"/>
          <w:szCs w:val="28"/>
        </w:rPr>
        <w:t xml:space="preserve">документов, представляемых кандидатами, избирательными объединениями для выдвижения и регистрации при проведении выборов </w:t>
      </w:r>
      <w:r w:rsidRPr="00805230">
        <w:rPr>
          <w:color w:val="000000"/>
          <w:sz w:val="28"/>
          <w:szCs w:val="28"/>
        </w:rPr>
        <w:t>в</w:t>
      </w:r>
      <w:r>
        <w:rPr>
          <w:color w:val="000000"/>
          <w:sz w:val="28"/>
          <w:szCs w:val="28"/>
        </w:rPr>
        <w:t xml:space="preserve"> органы местного </w:t>
      </w:r>
      <w:r w:rsidRPr="00D37C78">
        <w:rPr>
          <w:color w:val="000000"/>
          <w:sz w:val="28"/>
          <w:szCs w:val="28"/>
        </w:rPr>
        <w:t>самоуправления, проводимых</w:t>
      </w:r>
      <w:r w:rsidRPr="00D37C78">
        <w:rPr>
          <w:color w:val="000000"/>
          <w:sz w:val="28"/>
          <w:szCs w:val="28"/>
        </w:rPr>
        <w:br/>
        <w:t xml:space="preserve">на территории </w:t>
      </w:r>
      <w:proofErr w:type="spellStart"/>
      <w:r>
        <w:rPr>
          <w:color w:val="000000"/>
          <w:sz w:val="28"/>
          <w:szCs w:val="28"/>
        </w:rPr>
        <w:t>Серафимовичского</w:t>
      </w:r>
      <w:proofErr w:type="spellEnd"/>
      <w:r>
        <w:rPr>
          <w:color w:val="000000"/>
          <w:sz w:val="28"/>
          <w:szCs w:val="28"/>
        </w:rPr>
        <w:t xml:space="preserve"> муниципального района</w:t>
      </w:r>
      <w:r w:rsidRPr="00D37C78">
        <w:rPr>
          <w:color w:val="000000"/>
          <w:sz w:val="28"/>
          <w:szCs w:val="28"/>
        </w:rPr>
        <w:t xml:space="preserve"> Волгоградской области</w:t>
      </w:r>
      <w:r>
        <w:rPr>
          <w:color w:val="000000"/>
          <w:sz w:val="28"/>
          <w:szCs w:val="28"/>
        </w:rPr>
        <w:t xml:space="preserve"> </w:t>
      </w:r>
      <w:r w:rsidRPr="00D37C78">
        <w:rPr>
          <w:sz w:val="28"/>
          <w:szCs w:val="28"/>
        </w:rPr>
        <w:t>«</w:t>
      </w:r>
      <w:r>
        <w:rPr>
          <w:sz w:val="28"/>
          <w:szCs w:val="28"/>
        </w:rPr>
        <w:t>14</w:t>
      </w:r>
      <w:r w:rsidRPr="00D37C78">
        <w:rPr>
          <w:sz w:val="28"/>
          <w:szCs w:val="28"/>
        </w:rPr>
        <w:t xml:space="preserve">» </w:t>
      </w:r>
      <w:r>
        <w:rPr>
          <w:sz w:val="28"/>
          <w:szCs w:val="28"/>
        </w:rPr>
        <w:t>сентября 2025</w:t>
      </w:r>
      <w:r w:rsidRPr="00D37C78">
        <w:rPr>
          <w:sz w:val="28"/>
          <w:szCs w:val="28"/>
        </w:rPr>
        <w:t xml:space="preserve"> г.</w:t>
      </w:r>
      <w:r w:rsidRPr="00D37C78">
        <w:rPr>
          <w:color w:val="000000"/>
          <w:sz w:val="28"/>
          <w:szCs w:val="28"/>
        </w:rPr>
        <w:t xml:space="preserve"> </w:t>
      </w:r>
      <w:r w:rsidRPr="00805230">
        <w:rPr>
          <w:color w:val="000000"/>
          <w:sz w:val="28"/>
          <w:szCs w:val="28"/>
        </w:rPr>
        <w:t>(далее – Рабочая группа).</w:t>
      </w:r>
      <w:proofErr w:type="gramEnd"/>
    </w:p>
    <w:p w:rsidR="008A20EF" w:rsidRPr="00805230" w:rsidRDefault="008A20EF" w:rsidP="008A20EF">
      <w:pPr>
        <w:overflowPunct w:val="0"/>
        <w:autoSpaceDE w:val="0"/>
        <w:autoSpaceDN w:val="0"/>
        <w:adjustRightInd w:val="0"/>
        <w:ind w:right="2" w:firstLine="708"/>
        <w:jc w:val="both"/>
        <w:textAlignment w:val="baseline"/>
        <w:rPr>
          <w:sz w:val="28"/>
          <w:szCs w:val="28"/>
        </w:rPr>
      </w:pPr>
      <w:r w:rsidRPr="00805230">
        <w:rPr>
          <w:color w:val="000000"/>
          <w:sz w:val="28"/>
          <w:szCs w:val="28"/>
        </w:rPr>
        <w:t>2. Рабочая группа в своей деятельности руководствуется Конституцией Российской Федерации, федеральными законами, законами Волгоградской области, правовыми актами Центральной избирательной комиссии Российской Федерации, Избирательной комиссии Волгоградской области, Комиссии, а также настоящим Положением.</w:t>
      </w:r>
    </w:p>
    <w:p w:rsidR="008A20EF" w:rsidRPr="00805230" w:rsidRDefault="008A20EF" w:rsidP="008A20EF">
      <w:pPr>
        <w:ind w:right="2" w:firstLine="708"/>
        <w:jc w:val="both"/>
        <w:rPr>
          <w:color w:val="000000"/>
          <w:sz w:val="28"/>
          <w:szCs w:val="28"/>
        </w:rPr>
      </w:pPr>
      <w:r w:rsidRPr="00805230">
        <w:rPr>
          <w:color w:val="000000"/>
          <w:sz w:val="28"/>
          <w:szCs w:val="28"/>
        </w:rPr>
        <w:t>3. Рабочая группа в своей деятельности использует программно-технические и коммуникационные возможности, предоставляемые Государственной автоматизированной системой Российской Федерации «Выборы».</w:t>
      </w:r>
    </w:p>
    <w:p w:rsidR="008A20EF" w:rsidRDefault="008A20EF" w:rsidP="008A20EF">
      <w:pPr>
        <w:ind w:firstLine="709"/>
        <w:jc w:val="both"/>
        <w:rPr>
          <w:sz w:val="28"/>
          <w:szCs w:val="28"/>
          <w:lang w:eastAsia="en-US"/>
        </w:rPr>
      </w:pPr>
      <w:r w:rsidRPr="00805230">
        <w:rPr>
          <w:color w:val="000000"/>
          <w:sz w:val="28"/>
          <w:szCs w:val="28"/>
        </w:rPr>
        <w:t>4. </w:t>
      </w:r>
      <w:r w:rsidRPr="00805230">
        <w:rPr>
          <w:sz w:val="28"/>
          <w:szCs w:val="28"/>
          <w:lang w:eastAsia="en-US"/>
        </w:rPr>
        <w:t>Рабочая группа создается в целях:</w:t>
      </w:r>
      <w:r>
        <w:rPr>
          <w:rStyle w:val="ab"/>
          <w:sz w:val="28"/>
          <w:szCs w:val="28"/>
          <w:lang w:eastAsia="en-US"/>
        </w:rPr>
        <w:footnoteReference w:id="1"/>
      </w:r>
    </w:p>
    <w:p w:rsidR="008A20EF" w:rsidRPr="00805230" w:rsidRDefault="008A20EF" w:rsidP="008A20EF">
      <w:pPr>
        <w:ind w:firstLine="709"/>
        <w:jc w:val="both"/>
        <w:rPr>
          <w:sz w:val="28"/>
          <w:szCs w:val="28"/>
        </w:rPr>
      </w:pPr>
      <w:r w:rsidRPr="00805230">
        <w:rPr>
          <w:color w:val="000000"/>
          <w:sz w:val="28"/>
          <w:szCs w:val="28"/>
        </w:rPr>
        <w:t>1) приема документов, представляемых для выдвижения</w:t>
      </w:r>
      <w:r w:rsidRPr="00805230">
        <w:rPr>
          <w:color w:val="000000"/>
          <w:sz w:val="28"/>
          <w:szCs w:val="28"/>
        </w:rPr>
        <w:br/>
        <w:t xml:space="preserve">и регистрации списка кандидатов по единому избирательному округу на выборах депутатов представительного органа муниципального образования </w:t>
      </w:r>
      <w:r w:rsidRPr="00805230">
        <w:rPr>
          <w:sz w:val="28"/>
          <w:szCs w:val="28"/>
        </w:rPr>
        <w:t>(далее - список кандидатов по единому избирательному округу);</w:t>
      </w:r>
    </w:p>
    <w:p w:rsidR="008A20EF" w:rsidRPr="00805230" w:rsidRDefault="008A20EF" w:rsidP="008A20EF">
      <w:pPr>
        <w:ind w:firstLine="709"/>
        <w:jc w:val="both"/>
        <w:rPr>
          <w:color w:val="000000"/>
          <w:sz w:val="28"/>
          <w:szCs w:val="28"/>
        </w:rPr>
      </w:pPr>
      <w:r w:rsidRPr="00805230">
        <w:rPr>
          <w:sz w:val="28"/>
          <w:szCs w:val="28"/>
        </w:rPr>
        <w:lastRenderedPageBreak/>
        <w:t>2</w:t>
      </w:r>
      <w:r w:rsidRPr="00805230">
        <w:rPr>
          <w:color w:val="000000"/>
          <w:sz w:val="28"/>
          <w:szCs w:val="28"/>
        </w:rPr>
        <w:t>) приема документов, представляемых для выдвижения</w:t>
      </w:r>
      <w:r w:rsidRPr="00805230">
        <w:rPr>
          <w:color w:val="000000"/>
          <w:sz w:val="28"/>
          <w:szCs w:val="28"/>
        </w:rPr>
        <w:br/>
        <w:t>и регистрации кандидатов на должность выборного должностного лица местного самоуправления;</w:t>
      </w:r>
    </w:p>
    <w:p w:rsidR="008A20EF" w:rsidRPr="00805230" w:rsidRDefault="008A20EF" w:rsidP="008A20EF">
      <w:pPr>
        <w:ind w:firstLine="709"/>
        <w:jc w:val="both"/>
        <w:rPr>
          <w:sz w:val="28"/>
          <w:szCs w:val="28"/>
        </w:rPr>
      </w:pPr>
      <w:r w:rsidRPr="00805230">
        <w:rPr>
          <w:color w:val="000000"/>
          <w:sz w:val="28"/>
          <w:szCs w:val="28"/>
        </w:rPr>
        <w:t xml:space="preserve">3) приема документов, представляемых для выдвижения </w:t>
      </w:r>
      <w:r w:rsidRPr="00805230">
        <w:rPr>
          <w:sz w:val="28"/>
          <w:szCs w:val="28"/>
        </w:rPr>
        <w:t>списка кандидатов по одномандатным (</w:t>
      </w:r>
      <w:proofErr w:type="spellStart"/>
      <w:r w:rsidRPr="00805230">
        <w:rPr>
          <w:sz w:val="28"/>
          <w:szCs w:val="28"/>
        </w:rPr>
        <w:t>многомандатным</w:t>
      </w:r>
      <w:proofErr w:type="spellEnd"/>
      <w:r w:rsidRPr="00805230">
        <w:rPr>
          <w:sz w:val="28"/>
          <w:szCs w:val="28"/>
        </w:rPr>
        <w:t>) избирательным округам</w:t>
      </w:r>
      <w:r w:rsidRPr="00805230">
        <w:rPr>
          <w:color w:val="000000"/>
          <w:sz w:val="28"/>
          <w:szCs w:val="28"/>
        </w:rPr>
        <w:t xml:space="preserve"> на выборах депутатов представительного органа муниципального образования </w:t>
      </w:r>
      <w:r w:rsidRPr="00805230">
        <w:rPr>
          <w:sz w:val="28"/>
          <w:szCs w:val="28"/>
        </w:rPr>
        <w:t>(далее - список кандидатов по одномандатным (</w:t>
      </w:r>
      <w:proofErr w:type="spellStart"/>
      <w:r w:rsidRPr="00805230">
        <w:rPr>
          <w:sz w:val="28"/>
          <w:szCs w:val="28"/>
        </w:rPr>
        <w:t>многомандатным</w:t>
      </w:r>
      <w:proofErr w:type="spellEnd"/>
      <w:r w:rsidRPr="00805230">
        <w:rPr>
          <w:sz w:val="28"/>
          <w:szCs w:val="28"/>
        </w:rPr>
        <w:t>) избирательным округам);</w:t>
      </w:r>
    </w:p>
    <w:p w:rsidR="008A20EF" w:rsidRPr="00805230" w:rsidRDefault="008A20EF" w:rsidP="008A20EF">
      <w:pPr>
        <w:ind w:firstLine="709"/>
        <w:jc w:val="both"/>
        <w:rPr>
          <w:color w:val="000000"/>
          <w:sz w:val="28"/>
          <w:szCs w:val="28"/>
        </w:rPr>
      </w:pPr>
      <w:r w:rsidRPr="00805230">
        <w:rPr>
          <w:sz w:val="28"/>
          <w:szCs w:val="28"/>
        </w:rPr>
        <w:t>4)</w:t>
      </w:r>
      <w:r w:rsidRPr="00805230">
        <w:rPr>
          <w:color w:val="000000"/>
          <w:sz w:val="28"/>
          <w:szCs w:val="28"/>
        </w:rPr>
        <w:t xml:space="preserve"> проверки </w:t>
      </w:r>
      <w:proofErr w:type="gramStart"/>
      <w:r w:rsidRPr="00805230">
        <w:rPr>
          <w:color w:val="000000"/>
          <w:sz w:val="28"/>
          <w:szCs w:val="28"/>
        </w:rPr>
        <w:t>соблюдения предусмотренного порядка выдвижения списка кандидатов</w:t>
      </w:r>
      <w:proofErr w:type="gramEnd"/>
      <w:r w:rsidRPr="00805230">
        <w:rPr>
          <w:color w:val="000000"/>
          <w:sz w:val="28"/>
          <w:szCs w:val="28"/>
        </w:rPr>
        <w:t xml:space="preserve"> по единому избирательному округу;</w:t>
      </w:r>
    </w:p>
    <w:p w:rsidR="008A20EF" w:rsidRPr="00805230" w:rsidRDefault="008A20EF" w:rsidP="008A20EF">
      <w:pPr>
        <w:ind w:firstLine="709"/>
        <w:jc w:val="both"/>
        <w:rPr>
          <w:color w:val="000000"/>
          <w:sz w:val="28"/>
          <w:szCs w:val="28"/>
        </w:rPr>
      </w:pPr>
      <w:r w:rsidRPr="00805230">
        <w:rPr>
          <w:color w:val="000000"/>
          <w:sz w:val="28"/>
          <w:szCs w:val="28"/>
        </w:rPr>
        <w:t>5</w:t>
      </w:r>
      <w:r w:rsidRPr="00805230">
        <w:rPr>
          <w:sz w:val="28"/>
          <w:szCs w:val="28"/>
        </w:rPr>
        <w:t>)</w:t>
      </w:r>
      <w:r w:rsidRPr="00805230">
        <w:rPr>
          <w:color w:val="000000"/>
          <w:sz w:val="28"/>
          <w:szCs w:val="28"/>
        </w:rPr>
        <w:t xml:space="preserve"> проверки </w:t>
      </w:r>
      <w:proofErr w:type="gramStart"/>
      <w:r w:rsidRPr="00805230">
        <w:rPr>
          <w:color w:val="000000"/>
          <w:sz w:val="28"/>
          <w:szCs w:val="28"/>
        </w:rPr>
        <w:t>соблюдения предусмотренного порядка выдвижения списка кандидатов</w:t>
      </w:r>
      <w:proofErr w:type="gramEnd"/>
      <w:r w:rsidRPr="00805230">
        <w:rPr>
          <w:color w:val="000000"/>
          <w:sz w:val="28"/>
          <w:szCs w:val="28"/>
        </w:rPr>
        <w:t xml:space="preserve"> по одномандатным (</w:t>
      </w:r>
      <w:proofErr w:type="spellStart"/>
      <w:r w:rsidRPr="00805230">
        <w:rPr>
          <w:color w:val="000000"/>
          <w:sz w:val="28"/>
          <w:szCs w:val="28"/>
        </w:rPr>
        <w:t>многомандатным</w:t>
      </w:r>
      <w:proofErr w:type="spellEnd"/>
      <w:r w:rsidRPr="00805230">
        <w:rPr>
          <w:color w:val="000000"/>
          <w:sz w:val="28"/>
          <w:szCs w:val="28"/>
        </w:rPr>
        <w:t>) избирательным округам;</w:t>
      </w:r>
    </w:p>
    <w:p w:rsidR="008A20EF" w:rsidRPr="00805230" w:rsidRDefault="008A20EF" w:rsidP="008A20EF">
      <w:pPr>
        <w:ind w:firstLine="709"/>
        <w:jc w:val="both"/>
        <w:rPr>
          <w:color w:val="000000"/>
          <w:sz w:val="28"/>
          <w:szCs w:val="28"/>
        </w:rPr>
      </w:pPr>
      <w:r w:rsidRPr="00805230">
        <w:rPr>
          <w:color w:val="000000"/>
          <w:sz w:val="28"/>
          <w:szCs w:val="28"/>
        </w:rPr>
        <w:t>6</w:t>
      </w:r>
      <w:r w:rsidRPr="00805230">
        <w:rPr>
          <w:sz w:val="28"/>
          <w:szCs w:val="28"/>
        </w:rPr>
        <w:t>)</w:t>
      </w:r>
      <w:r w:rsidRPr="00805230">
        <w:rPr>
          <w:color w:val="000000"/>
          <w:sz w:val="28"/>
          <w:szCs w:val="28"/>
        </w:rPr>
        <w:t> проверки соблюдения предусмотренного порядка выдвижения кандидатов на должность выборного должностного лица местного самоуправления;</w:t>
      </w:r>
    </w:p>
    <w:p w:rsidR="008A20EF" w:rsidRPr="00805230" w:rsidRDefault="008A20EF" w:rsidP="008A20EF">
      <w:pPr>
        <w:ind w:firstLine="709"/>
        <w:jc w:val="both"/>
        <w:rPr>
          <w:color w:val="000000"/>
          <w:sz w:val="28"/>
          <w:szCs w:val="28"/>
        </w:rPr>
      </w:pPr>
      <w:r w:rsidRPr="00805230">
        <w:rPr>
          <w:color w:val="000000"/>
          <w:sz w:val="28"/>
          <w:szCs w:val="28"/>
        </w:rPr>
        <w:t>7) </w:t>
      </w:r>
      <w:r w:rsidRPr="00805230">
        <w:rPr>
          <w:sz w:val="28"/>
          <w:szCs w:val="28"/>
        </w:rPr>
        <w:t xml:space="preserve">проверки </w:t>
      </w:r>
      <w:r w:rsidRPr="00805230">
        <w:rPr>
          <w:bCs/>
          <w:sz w:val="28"/>
          <w:szCs w:val="28"/>
        </w:rPr>
        <w:t>документов, представляемых для выдвижения</w:t>
      </w:r>
      <w:r w:rsidRPr="00805230">
        <w:rPr>
          <w:bCs/>
          <w:sz w:val="28"/>
          <w:szCs w:val="28"/>
        </w:rPr>
        <w:br/>
        <w:t xml:space="preserve">и регистрации </w:t>
      </w:r>
      <w:r w:rsidRPr="00805230">
        <w:rPr>
          <w:color w:val="000000"/>
          <w:sz w:val="28"/>
          <w:szCs w:val="28"/>
        </w:rPr>
        <w:t>списка кандидатов по единому избирательному округу;</w:t>
      </w:r>
    </w:p>
    <w:p w:rsidR="008A20EF" w:rsidRPr="00805230" w:rsidRDefault="008A20EF" w:rsidP="008A20EF">
      <w:pPr>
        <w:ind w:firstLine="709"/>
        <w:jc w:val="both"/>
        <w:rPr>
          <w:color w:val="000000"/>
          <w:sz w:val="28"/>
          <w:szCs w:val="28"/>
        </w:rPr>
      </w:pPr>
      <w:r w:rsidRPr="00805230">
        <w:rPr>
          <w:color w:val="000000"/>
          <w:sz w:val="28"/>
          <w:szCs w:val="28"/>
        </w:rPr>
        <w:t>8) </w:t>
      </w:r>
      <w:r w:rsidRPr="00805230">
        <w:rPr>
          <w:sz w:val="28"/>
          <w:szCs w:val="28"/>
        </w:rPr>
        <w:t xml:space="preserve">проверки </w:t>
      </w:r>
      <w:r w:rsidRPr="00805230">
        <w:rPr>
          <w:bCs/>
          <w:sz w:val="28"/>
          <w:szCs w:val="28"/>
        </w:rPr>
        <w:t>документов, представляемых для выдвижения</w:t>
      </w:r>
      <w:r w:rsidRPr="00805230">
        <w:rPr>
          <w:bCs/>
          <w:sz w:val="28"/>
          <w:szCs w:val="28"/>
        </w:rPr>
        <w:br/>
        <w:t>и регистрации</w:t>
      </w:r>
      <w:r w:rsidRPr="00805230">
        <w:rPr>
          <w:color w:val="000000"/>
          <w:sz w:val="28"/>
          <w:szCs w:val="28"/>
        </w:rPr>
        <w:t xml:space="preserve"> кандидатов на должность выборного должностного лица местного самоуправления;</w:t>
      </w:r>
    </w:p>
    <w:p w:rsidR="008A20EF" w:rsidRPr="00805230" w:rsidRDefault="008A20EF" w:rsidP="008A20EF">
      <w:pPr>
        <w:ind w:firstLine="709"/>
        <w:jc w:val="both"/>
        <w:rPr>
          <w:color w:val="000000"/>
          <w:sz w:val="28"/>
          <w:szCs w:val="28"/>
        </w:rPr>
      </w:pPr>
      <w:r w:rsidRPr="00805230">
        <w:rPr>
          <w:color w:val="000000"/>
          <w:sz w:val="28"/>
          <w:szCs w:val="28"/>
        </w:rPr>
        <w:t>9) </w:t>
      </w:r>
      <w:r w:rsidRPr="00805230">
        <w:rPr>
          <w:sz w:val="28"/>
          <w:szCs w:val="28"/>
        </w:rPr>
        <w:t xml:space="preserve">проверки </w:t>
      </w:r>
      <w:r w:rsidRPr="00805230">
        <w:rPr>
          <w:bCs/>
          <w:sz w:val="28"/>
          <w:szCs w:val="28"/>
        </w:rPr>
        <w:t xml:space="preserve">документов, представляемых для выдвижения </w:t>
      </w:r>
      <w:r w:rsidRPr="00805230">
        <w:rPr>
          <w:color w:val="000000"/>
          <w:sz w:val="28"/>
          <w:szCs w:val="28"/>
        </w:rPr>
        <w:t>списка кандидатов по одномандатным (</w:t>
      </w:r>
      <w:proofErr w:type="spellStart"/>
      <w:r w:rsidRPr="00805230">
        <w:rPr>
          <w:color w:val="000000"/>
          <w:sz w:val="28"/>
          <w:szCs w:val="28"/>
        </w:rPr>
        <w:t>многомандатным</w:t>
      </w:r>
      <w:proofErr w:type="spellEnd"/>
      <w:r w:rsidRPr="00805230">
        <w:rPr>
          <w:color w:val="000000"/>
          <w:sz w:val="28"/>
          <w:szCs w:val="28"/>
        </w:rPr>
        <w:t>) избирательным округам;</w:t>
      </w:r>
    </w:p>
    <w:p w:rsidR="008A20EF" w:rsidRPr="00805230" w:rsidRDefault="008A20EF" w:rsidP="008A20EF">
      <w:pPr>
        <w:ind w:firstLine="709"/>
        <w:jc w:val="both"/>
        <w:rPr>
          <w:color w:val="000000"/>
          <w:sz w:val="28"/>
          <w:szCs w:val="28"/>
        </w:rPr>
      </w:pPr>
      <w:r w:rsidRPr="00805230">
        <w:rPr>
          <w:bCs/>
          <w:sz w:val="28"/>
          <w:szCs w:val="28"/>
        </w:rPr>
        <w:t>10)</w:t>
      </w:r>
      <w:r w:rsidRPr="00805230">
        <w:rPr>
          <w:color w:val="000000"/>
          <w:sz w:val="28"/>
          <w:szCs w:val="28"/>
        </w:rPr>
        <w:t> </w:t>
      </w:r>
      <w:r w:rsidRPr="00805230">
        <w:rPr>
          <w:bCs/>
          <w:sz w:val="28"/>
          <w:szCs w:val="28"/>
        </w:rPr>
        <w:t>проверки соблюдения порядка сбора подписей избирателей, оформления подписных листов, достоверности сведений об избирателях</w:t>
      </w:r>
      <w:r w:rsidRPr="00805230">
        <w:rPr>
          <w:bCs/>
          <w:sz w:val="28"/>
          <w:szCs w:val="28"/>
        </w:rPr>
        <w:br/>
        <w:t xml:space="preserve">и подписей избирателей, содержащихся в этих подписных листах, представленных для регистрации </w:t>
      </w:r>
      <w:r w:rsidRPr="00805230">
        <w:rPr>
          <w:color w:val="000000"/>
          <w:sz w:val="28"/>
          <w:szCs w:val="28"/>
        </w:rPr>
        <w:t>списка кандидатов по единому избирательному округу;</w:t>
      </w:r>
    </w:p>
    <w:p w:rsidR="008A20EF" w:rsidRPr="00805230" w:rsidRDefault="008A20EF" w:rsidP="008A20EF">
      <w:pPr>
        <w:ind w:firstLine="709"/>
        <w:jc w:val="both"/>
        <w:rPr>
          <w:color w:val="000000"/>
          <w:sz w:val="28"/>
          <w:szCs w:val="28"/>
        </w:rPr>
      </w:pPr>
      <w:r w:rsidRPr="00805230">
        <w:rPr>
          <w:bCs/>
          <w:sz w:val="28"/>
          <w:szCs w:val="28"/>
        </w:rPr>
        <w:t>11)</w:t>
      </w:r>
      <w:r w:rsidRPr="00805230">
        <w:rPr>
          <w:color w:val="000000"/>
          <w:sz w:val="28"/>
          <w:szCs w:val="28"/>
        </w:rPr>
        <w:t> </w:t>
      </w:r>
      <w:r w:rsidRPr="00805230">
        <w:rPr>
          <w:bCs/>
          <w:sz w:val="28"/>
          <w:szCs w:val="28"/>
        </w:rPr>
        <w:t>проверки соблюдения порядка сбора подписей избирателей, оформления подписных листов, достоверности сведений об избирателях</w:t>
      </w:r>
      <w:r w:rsidRPr="00805230">
        <w:rPr>
          <w:bCs/>
          <w:sz w:val="28"/>
          <w:szCs w:val="28"/>
        </w:rPr>
        <w:br/>
        <w:t>и подписей избирателей, содержащихся в этих подписных листах, представленных для регистрации</w:t>
      </w:r>
      <w:r w:rsidRPr="00805230">
        <w:rPr>
          <w:color w:val="000000"/>
          <w:sz w:val="28"/>
          <w:szCs w:val="28"/>
        </w:rPr>
        <w:t xml:space="preserve"> кандидатов на должность выборного должностного лица местного самоуправления;</w:t>
      </w:r>
    </w:p>
    <w:p w:rsidR="008A20EF" w:rsidRPr="00805230" w:rsidRDefault="008A20EF" w:rsidP="008A20EF">
      <w:pPr>
        <w:ind w:firstLine="709"/>
        <w:jc w:val="both"/>
        <w:rPr>
          <w:color w:val="000000"/>
          <w:sz w:val="28"/>
          <w:szCs w:val="28"/>
        </w:rPr>
      </w:pPr>
      <w:r w:rsidRPr="00805230">
        <w:rPr>
          <w:color w:val="000000"/>
          <w:sz w:val="28"/>
          <w:szCs w:val="28"/>
        </w:rPr>
        <w:t>12) приема документов, представляемых для выдвижения и регистрации кандидатов в депутаты представительного органа муниципального образования по одномандатному (</w:t>
      </w:r>
      <w:proofErr w:type="spellStart"/>
      <w:r w:rsidRPr="00805230">
        <w:rPr>
          <w:color w:val="000000"/>
          <w:sz w:val="28"/>
          <w:szCs w:val="28"/>
        </w:rPr>
        <w:t>многомандатному</w:t>
      </w:r>
      <w:proofErr w:type="spellEnd"/>
      <w:r w:rsidRPr="00805230">
        <w:rPr>
          <w:color w:val="000000"/>
          <w:sz w:val="28"/>
          <w:szCs w:val="28"/>
        </w:rPr>
        <w:t>) избирательному округу;</w:t>
      </w:r>
    </w:p>
    <w:p w:rsidR="008A20EF" w:rsidRPr="00805230" w:rsidRDefault="008A20EF" w:rsidP="008A20EF">
      <w:pPr>
        <w:ind w:firstLine="709"/>
        <w:jc w:val="both"/>
        <w:rPr>
          <w:color w:val="000000"/>
          <w:sz w:val="28"/>
          <w:szCs w:val="28"/>
        </w:rPr>
      </w:pPr>
      <w:r w:rsidRPr="00805230">
        <w:rPr>
          <w:color w:val="000000"/>
          <w:sz w:val="28"/>
          <w:szCs w:val="28"/>
        </w:rPr>
        <w:t>13) проверки соблюдения порядка выдвижения кандидатов в депутаты представительного органа муниципального образования по одномандатному (</w:t>
      </w:r>
      <w:proofErr w:type="spellStart"/>
      <w:r w:rsidRPr="00805230">
        <w:rPr>
          <w:color w:val="000000"/>
          <w:sz w:val="28"/>
          <w:szCs w:val="28"/>
        </w:rPr>
        <w:t>многомандатному</w:t>
      </w:r>
      <w:proofErr w:type="spellEnd"/>
      <w:r w:rsidRPr="00805230">
        <w:rPr>
          <w:color w:val="000000"/>
          <w:sz w:val="28"/>
          <w:szCs w:val="28"/>
        </w:rPr>
        <w:t>) избирательному округу;</w:t>
      </w:r>
    </w:p>
    <w:p w:rsidR="008A20EF" w:rsidRPr="00805230" w:rsidRDefault="008A20EF" w:rsidP="008A20EF">
      <w:pPr>
        <w:ind w:firstLine="709"/>
        <w:jc w:val="both"/>
        <w:rPr>
          <w:color w:val="000000"/>
          <w:sz w:val="28"/>
          <w:szCs w:val="28"/>
        </w:rPr>
      </w:pPr>
      <w:r w:rsidRPr="00805230">
        <w:rPr>
          <w:color w:val="000000"/>
          <w:sz w:val="28"/>
          <w:szCs w:val="28"/>
        </w:rPr>
        <w:t>14) </w:t>
      </w:r>
      <w:r w:rsidRPr="00805230">
        <w:rPr>
          <w:sz w:val="28"/>
          <w:szCs w:val="28"/>
        </w:rPr>
        <w:t xml:space="preserve">проверки </w:t>
      </w:r>
      <w:r w:rsidRPr="00805230">
        <w:rPr>
          <w:bCs/>
          <w:sz w:val="28"/>
          <w:szCs w:val="28"/>
        </w:rPr>
        <w:t xml:space="preserve">документов, представляемых для </w:t>
      </w:r>
      <w:r w:rsidRPr="00805230">
        <w:rPr>
          <w:color w:val="000000"/>
          <w:sz w:val="28"/>
          <w:szCs w:val="28"/>
        </w:rPr>
        <w:t>выдвижения и регистрации кандидатов в депутаты представительного органа муниципального образования по одномандатному (</w:t>
      </w:r>
      <w:proofErr w:type="spellStart"/>
      <w:r w:rsidRPr="00805230">
        <w:rPr>
          <w:color w:val="000000"/>
          <w:sz w:val="28"/>
          <w:szCs w:val="28"/>
        </w:rPr>
        <w:t>многомандатному</w:t>
      </w:r>
      <w:proofErr w:type="spellEnd"/>
      <w:r w:rsidRPr="00805230">
        <w:rPr>
          <w:color w:val="000000"/>
          <w:sz w:val="28"/>
          <w:szCs w:val="28"/>
        </w:rPr>
        <w:t>) избирательному округу;</w:t>
      </w:r>
    </w:p>
    <w:p w:rsidR="008A20EF" w:rsidRPr="00805230" w:rsidRDefault="008A20EF" w:rsidP="008A20EF">
      <w:pPr>
        <w:ind w:firstLine="709"/>
        <w:jc w:val="both"/>
        <w:rPr>
          <w:color w:val="000000"/>
          <w:sz w:val="28"/>
          <w:szCs w:val="28"/>
        </w:rPr>
      </w:pPr>
      <w:r w:rsidRPr="00805230">
        <w:rPr>
          <w:color w:val="000000"/>
          <w:sz w:val="28"/>
          <w:szCs w:val="28"/>
        </w:rPr>
        <w:lastRenderedPageBreak/>
        <w:t>15) </w:t>
      </w:r>
      <w:r w:rsidRPr="00805230">
        <w:rPr>
          <w:bCs/>
          <w:sz w:val="28"/>
          <w:szCs w:val="28"/>
        </w:rPr>
        <w:t>проверки соблюдения порядка сбора подписей избирателей, оформления подписных листов, достоверности сведений об избирателях</w:t>
      </w:r>
      <w:r w:rsidRPr="00805230">
        <w:rPr>
          <w:bCs/>
          <w:sz w:val="28"/>
          <w:szCs w:val="28"/>
        </w:rPr>
        <w:br/>
        <w:t xml:space="preserve">и подписей избирателей, содержащихся в этих подписных листах, представленных для регистрации </w:t>
      </w:r>
      <w:r w:rsidRPr="00805230">
        <w:rPr>
          <w:color w:val="000000"/>
          <w:sz w:val="28"/>
          <w:szCs w:val="28"/>
        </w:rPr>
        <w:t>кандидатов в депутаты представительного органа местного самоуправления по одномандатному (</w:t>
      </w:r>
      <w:proofErr w:type="spellStart"/>
      <w:r w:rsidRPr="00805230">
        <w:rPr>
          <w:color w:val="000000"/>
          <w:sz w:val="28"/>
          <w:szCs w:val="28"/>
        </w:rPr>
        <w:t>многомандатному</w:t>
      </w:r>
      <w:proofErr w:type="spellEnd"/>
      <w:r w:rsidRPr="00805230">
        <w:rPr>
          <w:color w:val="000000"/>
          <w:sz w:val="28"/>
          <w:szCs w:val="28"/>
        </w:rPr>
        <w:t>) избирательному округу.</w:t>
      </w:r>
    </w:p>
    <w:p w:rsidR="008A20EF" w:rsidRPr="00805230" w:rsidRDefault="008A20EF" w:rsidP="008A20EF">
      <w:pPr>
        <w:ind w:firstLine="709"/>
        <w:jc w:val="both"/>
        <w:rPr>
          <w:color w:val="000000"/>
          <w:sz w:val="28"/>
          <w:szCs w:val="28"/>
        </w:rPr>
      </w:pPr>
      <w:r w:rsidRPr="00805230">
        <w:rPr>
          <w:color w:val="000000"/>
          <w:sz w:val="28"/>
          <w:szCs w:val="28"/>
        </w:rPr>
        <w:t>5. Состав Рабочей группы утверждается Комиссией.</w:t>
      </w:r>
    </w:p>
    <w:p w:rsidR="008A20EF" w:rsidRPr="00805230" w:rsidRDefault="008A20EF" w:rsidP="008A20EF">
      <w:pPr>
        <w:ind w:firstLine="709"/>
        <w:jc w:val="both"/>
        <w:rPr>
          <w:color w:val="000000"/>
          <w:sz w:val="28"/>
          <w:szCs w:val="28"/>
        </w:rPr>
      </w:pPr>
      <w:r w:rsidRPr="00805230">
        <w:rPr>
          <w:color w:val="000000"/>
          <w:sz w:val="28"/>
          <w:szCs w:val="28"/>
        </w:rPr>
        <w:t>Рабочая группа формируется из числа членов Комиссии с правом решающего голоса и привлеченных специалистов.</w:t>
      </w:r>
    </w:p>
    <w:p w:rsidR="008A20EF" w:rsidRPr="00805230" w:rsidRDefault="008A20EF" w:rsidP="008A20EF">
      <w:pPr>
        <w:ind w:firstLine="709"/>
        <w:jc w:val="both"/>
        <w:rPr>
          <w:color w:val="000000"/>
          <w:sz w:val="28"/>
          <w:szCs w:val="28"/>
        </w:rPr>
      </w:pPr>
      <w:r w:rsidRPr="00805230">
        <w:rPr>
          <w:color w:val="000000"/>
          <w:sz w:val="28"/>
          <w:szCs w:val="28"/>
        </w:rPr>
        <w:t>Рабочая группа состоит из руководителя, заместителя руководителя, секретаря и других членов Рабочей группы.</w:t>
      </w:r>
    </w:p>
    <w:p w:rsidR="008A20EF" w:rsidRPr="00805230" w:rsidRDefault="008A20EF" w:rsidP="008A20EF">
      <w:pPr>
        <w:ind w:firstLine="709"/>
        <w:jc w:val="both"/>
        <w:rPr>
          <w:color w:val="000000"/>
          <w:sz w:val="28"/>
          <w:szCs w:val="28"/>
        </w:rPr>
      </w:pPr>
      <w:r w:rsidRPr="00805230">
        <w:rPr>
          <w:color w:val="000000"/>
          <w:sz w:val="28"/>
          <w:szCs w:val="28"/>
        </w:rPr>
        <w:t>6. Руководитель Рабочей группы руководит деятельностью Рабочей группы, обеспечивает выполнение возложенных на Рабочую группу функций, ведет заседания Рабочей группы.</w:t>
      </w:r>
    </w:p>
    <w:p w:rsidR="008A20EF" w:rsidRPr="00805230" w:rsidRDefault="008A20EF" w:rsidP="008A20EF">
      <w:pPr>
        <w:ind w:firstLine="709"/>
        <w:jc w:val="both"/>
        <w:rPr>
          <w:color w:val="000000"/>
          <w:sz w:val="28"/>
          <w:szCs w:val="28"/>
        </w:rPr>
      </w:pPr>
      <w:r w:rsidRPr="00805230">
        <w:rPr>
          <w:color w:val="000000"/>
          <w:sz w:val="28"/>
          <w:szCs w:val="28"/>
        </w:rPr>
        <w:t>В отсутствие руководителя Рабочей группы (либо по его поручению) его полномочия осуществляет заместитель руководителя Рабочей группы.</w:t>
      </w:r>
      <w:r w:rsidRPr="00805230">
        <w:rPr>
          <w:rFonts w:ascii="Calibri" w:hAnsi="Calibri" w:cs="Calibri"/>
          <w:sz w:val="28"/>
          <w:szCs w:val="28"/>
          <w:lang w:eastAsia="en-US"/>
        </w:rPr>
        <w:t xml:space="preserve"> </w:t>
      </w:r>
      <w:r w:rsidRPr="00805230">
        <w:rPr>
          <w:color w:val="000000"/>
          <w:sz w:val="28"/>
          <w:szCs w:val="28"/>
        </w:rPr>
        <w:t>В случае одновременного отсутствия руководителя Рабочей группы</w:t>
      </w:r>
      <w:r w:rsidRPr="00805230">
        <w:rPr>
          <w:color w:val="000000"/>
          <w:sz w:val="28"/>
          <w:szCs w:val="28"/>
        </w:rPr>
        <w:br/>
        <w:t xml:space="preserve">и заместителя </w:t>
      </w:r>
      <w:proofErr w:type="gramStart"/>
      <w:r w:rsidRPr="00805230">
        <w:rPr>
          <w:color w:val="000000"/>
          <w:sz w:val="28"/>
          <w:szCs w:val="28"/>
        </w:rPr>
        <w:t>руководителя Рабочей группы полномочия руководителя Рабочей группы</w:t>
      </w:r>
      <w:proofErr w:type="gramEnd"/>
      <w:r w:rsidRPr="00805230">
        <w:rPr>
          <w:color w:val="000000"/>
          <w:sz w:val="28"/>
          <w:szCs w:val="28"/>
        </w:rPr>
        <w:t xml:space="preserve"> осуществляет иной член Рабочей группы из числа членов Комиссии с правом решающего голоса по поручению председателя Комиссии.</w:t>
      </w:r>
    </w:p>
    <w:p w:rsidR="008A20EF" w:rsidRPr="00805230" w:rsidRDefault="008A20EF" w:rsidP="008A20EF">
      <w:pPr>
        <w:ind w:firstLine="709"/>
        <w:jc w:val="both"/>
        <w:rPr>
          <w:color w:val="000000"/>
          <w:sz w:val="28"/>
          <w:szCs w:val="28"/>
        </w:rPr>
      </w:pPr>
      <w:r w:rsidRPr="00805230">
        <w:rPr>
          <w:color w:val="000000"/>
          <w:sz w:val="28"/>
          <w:szCs w:val="28"/>
        </w:rPr>
        <w:t>7. Секретарь Рабочей группы:</w:t>
      </w:r>
    </w:p>
    <w:p w:rsidR="008A20EF" w:rsidRPr="00805230" w:rsidRDefault="008A20EF" w:rsidP="008A20EF">
      <w:pPr>
        <w:ind w:firstLine="709"/>
        <w:jc w:val="both"/>
        <w:rPr>
          <w:color w:val="000000"/>
          <w:sz w:val="28"/>
          <w:szCs w:val="28"/>
        </w:rPr>
      </w:pPr>
      <w:r w:rsidRPr="00805230">
        <w:rPr>
          <w:color w:val="000000"/>
          <w:sz w:val="28"/>
          <w:szCs w:val="28"/>
        </w:rPr>
        <w:t>формирует проект повестки заседания Рабочей группы;</w:t>
      </w:r>
    </w:p>
    <w:p w:rsidR="008A20EF" w:rsidRPr="00805230" w:rsidRDefault="008A20EF" w:rsidP="008A20EF">
      <w:pPr>
        <w:ind w:firstLine="709"/>
        <w:jc w:val="both"/>
        <w:rPr>
          <w:color w:val="000000"/>
          <w:sz w:val="28"/>
          <w:szCs w:val="28"/>
        </w:rPr>
      </w:pPr>
      <w:r w:rsidRPr="00805230">
        <w:rPr>
          <w:color w:val="000000"/>
          <w:sz w:val="28"/>
          <w:szCs w:val="28"/>
        </w:rPr>
        <w:t>обеспечивает подготовку материалов к заседанию Рабочей группы;</w:t>
      </w:r>
    </w:p>
    <w:p w:rsidR="008A20EF" w:rsidRPr="00805230" w:rsidRDefault="008A20EF" w:rsidP="008A20EF">
      <w:pPr>
        <w:ind w:firstLine="709"/>
        <w:jc w:val="both"/>
        <w:rPr>
          <w:color w:val="000000"/>
          <w:sz w:val="28"/>
          <w:szCs w:val="28"/>
        </w:rPr>
      </w:pPr>
      <w:r w:rsidRPr="00805230">
        <w:rPr>
          <w:color w:val="000000"/>
          <w:sz w:val="28"/>
          <w:szCs w:val="28"/>
        </w:rPr>
        <w:t>информирует членов Рабочей группы и приглашенных лиц о дате, времени, месте проведения и повестке заседания Рабочей группы;</w:t>
      </w:r>
    </w:p>
    <w:p w:rsidR="008A20EF" w:rsidRPr="00805230" w:rsidRDefault="008A20EF" w:rsidP="008A20EF">
      <w:pPr>
        <w:ind w:firstLine="709"/>
        <w:jc w:val="both"/>
        <w:rPr>
          <w:color w:val="000000"/>
          <w:sz w:val="28"/>
          <w:szCs w:val="28"/>
        </w:rPr>
      </w:pPr>
      <w:r w:rsidRPr="00805230">
        <w:rPr>
          <w:color w:val="000000"/>
          <w:sz w:val="28"/>
          <w:szCs w:val="28"/>
        </w:rPr>
        <w:t>осуществляет протоколирование заседаний Рабочей группы, в том числе с использованием средств аудиозаписи, составляет протокол заседания Рабочей группы в письменной форме в соответствии</w:t>
      </w:r>
      <w:r w:rsidRPr="00805230">
        <w:rPr>
          <w:color w:val="000000"/>
          <w:sz w:val="28"/>
          <w:szCs w:val="28"/>
        </w:rPr>
        <w:br/>
        <w:t>с инструкцией по делопроизводству в Комиссии;</w:t>
      </w:r>
    </w:p>
    <w:p w:rsidR="008A20EF" w:rsidRPr="00805230" w:rsidRDefault="008A20EF" w:rsidP="008A20EF">
      <w:pPr>
        <w:ind w:firstLine="709"/>
        <w:jc w:val="both"/>
        <w:rPr>
          <w:color w:val="000000"/>
          <w:sz w:val="28"/>
          <w:szCs w:val="28"/>
        </w:rPr>
      </w:pPr>
      <w:r w:rsidRPr="00805230">
        <w:rPr>
          <w:color w:val="000000"/>
          <w:sz w:val="28"/>
          <w:szCs w:val="28"/>
        </w:rPr>
        <w:t>обеспечивает ведение и сохранность документации Рабочей группы;</w:t>
      </w:r>
    </w:p>
    <w:p w:rsidR="008A20EF" w:rsidRPr="00805230" w:rsidRDefault="008A20EF" w:rsidP="008A20EF">
      <w:pPr>
        <w:ind w:firstLine="709"/>
        <w:jc w:val="both"/>
        <w:rPr>
          <w:color w:val="000000"/>
          <w:sz w:val="28"/>
          <w:szCs w:val="28"/>
        </w:rPr>
      </w:pPr>
      <w:r w:rsidRPr="00805230">
        <w:rPr>
          <w:color w:val="000000"/>
          <w:sz w:val="28"/>
          <w:szCs w:val="28"/>
        </w:rPr>
        <w:t>выполняет поручения руководителя Рабочей группы.</w:t>
      </w:r>
    </w:p>
    <w:p w:rsidR="008A20EF" w:rsidRPr="00805230" w:rsidRDefault="008A20EF" w:rsidP="008A20EF">
      <w:pPr>
        <w:ind w:firstLine="709"/>
        <w:jc w:val="both"/>
        <w:rPr>
          <w:color w:val="000000"/>
          <w:sz w:val="28"/>
          <w:szCs w:val="28"/>
        </w:rPr>
      </w:pPr>
      <w:r w:rsidRPr="00805230">
        <w:rPr>
          <w:color w:val="000000"/>
          <w:sz w:val="28"/>
          <w:szCs w:val="28"/>
        </w:rPr>
        <w:t xml:space="preserve">В отсутствие секретаря Рабочей группы его полномочия осуществляет иной член Рабочей группы по поручению руководителя Рабочей группы. </w:t>
      </w:r>
    </w:p>
    <w:p w:rsidR="008A20EF" w:rsidRPr="00805230" w:rsidRDefault="008A20EF" w:rsidP="008A20EF">
      <w:pPr>
        <w:ind w:firstLine="709"/>
        <w:jc w:val="both"/>
        <w:rPr>
          <w:color w:val="000000"/>
          <w:sz w:val="28"/>
          <w:szCs w:val="28"/>
        </w:rPr>
      </w:pPr>
      <w:r w:rsidRPr="00805230">
        <w:rPr>
          <w:color w:val="000000"/>
          <w:sz w:val="28"/>
          <w:szCs w:val="28"/>
        </w:rPr>
        <w:t>8. К деятельности Рабочей группы могут привлекаться члены нижестоящих избирательных комиссий, эксперты из числа специалистов органов внутренних дел Российской Федерации, учреждений юстиции, военных комиссариатов, органов регистрационного учета граждан Российской Федерации по месту пребывания и по месту жительства</w:t>
      </w:r>
      <w:r w:rsidRPr="00805230">
        <w:rPr>
          <w:color w:val="000000"/>
          <w:sz w:val="28"/>
          <w:szCs w:val="28"/>
        </w:rPr>
        <w:br/>
        <w:t>в пределах Российской Федерации, а также иных государственных органов.</w:t>
      </w:r>
    </w:p>
    <w:p w:rsidR="008A20EF" w:rsidRPr="00805230" w:rsidRDefault="008A20EF" w:rsidP="008A20EF">
      <w:pPr>
        <w:ind w:firstLine="709"/>
        <w:jc w:val="both"/>
        <w:rPr>
          <w:color w:val="000000"/>
          <w:sz w:val="28"/>
          <w:szCs w:val="28"/>
        </w:rPr>
      </w:pPr>
      <w:r w:rsidRPr="00805230">
        <w:rPr>
          <w:color w:val="000000"/>
          <w:sz w:val="28"/>
          <w:szCs w:val="28"/>
        </w:rPr>
        <w:t>9. Заседания Рабочей группы проводятся по мере необходимости.</w:t>
      </w:r>
    </w:p>
    <w:p w:rsidR="008A20EF" w:rsidRPr="00805230" w:rsidRDefault="008A20EF" w:rsidP="008A20EF">
      <w:pPr>
        <w:ind w:firstLine="709"/>
        <w:jc w:val="both"/>
        <w:rPr>
          <w:color w:val="000000"/>
          <w:sz w:val="28"/>
          <w:szCs w:val="28"/>
        </w:rPr>
      </w:pPr>
      <w:r w:rsidRPr="00805230">
        <w:rPr>
          <w:color w:val="000000"/>
          <w:sz w:val="28"/>
          <w:szCs w:val="28"/>
        </w:rPr>
        <w:t>10. Заседание Рабочей группы является правомочным, если на нем присутствует более половины от общего числа членов Рабочей группы.</w:t>
      </w:r>
    </w:p>
    <w:p w:rsidR="008A20EF" w:rsidRPr="00805230" w:rsidRDefault="008A20EF" w:rsidP="008A20EF">
      <w:pPr>
        <w:ind w:firstLine="709"/>
        <w:jc w:val="both"/>
        <w:rPr>
          <w:color w:val="000000"/>
          <w:sz w:val="28"/>
          <w:szCs w:val="28"/>
        </w:rPr>
      </w:pPr>
      <w:r w:rsidRPr="00805230">
        <w:rPr>
          <w:color w:val="000000"/>
          <w:sz w:val="28"/>
          <w:szCs w:val="28"/>
        </w:rPr>
        <w:lastRenderedPageBreak/>
        <w:t>11. Решения Рабочей группы принимаются путем открытого голосования простым большинством голосов от числа присутствующих</w:t>
      </w:r>
      <w:r w:rsidRPr="00805230">
        <w:rPr>
          <w:color w:val="000000"/>
          <w:sz w:val="28"/>
          <w:szCs w:val="28"/>
        </w:rPr>
        <w:br/>
        <w:t>на заседании членов Рабочей группы. При равенстве голосов решающим является голос председательствующего на заседании Рабочей группы.</w:t>
      </w:r>
    </w:p>
    <w:p w:rsidR="008A20EF" w:rsidRPr="00805230" w:rsidRDefault="008A20EF" w:rsidP="008A20EF">
      <w:pPr>
        <w:ind w:firstLine="709"/>
        <w:jc w:val="both"/>
        <w:rPr>
          <w:color w:val="000000"/>
          <w:sz w:val="28"/>
          <w:szCs w:val="28"/>
        </w:rPr>
      </w:pPr>
      <w:r w:rsidRPr="00805230">
        <w:rPr>
          <w:color w:val="000000"/>
          <w:sz w:val="28"/>
          <w:szCs w:val="28"/>
        </w:rPr>
        <w:t>Решения Рабочей группы оформляются протоколом. Протокол подписывается председательствующим на заседании Рабочей группы</w:t>
      </w:r>
      <w:r w:rsidRPr="00805230">
        <w:rPr>
          <w:color w:val="000000"/>
          <w:sz w:val="28"/>
          <w:szCs w:val="28"/>
        </w:rPr>
        <w:br/>
        <w:t>и секретарем Рабочей группы.</w:t>
      </w:r>
    </w:p>
    <w:p w:rsidR="008A20EF" w:rsidRPr="00805230" w:rsidRDefault="008A20EF" w:rsidP="008A20EF">
      <w:pPr>
        <w:autoSpaceDE w:val="0"/>
        <w:autoSpaceDN w:val="0"/>
        <w:adjustRightInd w:val="0"/>
        <w:ind w:firstLine="708"/>
        <w:jc w:val="both"/>
        <w:outlineLvl w:val="0"/>
        <w:rPr>
          <w:sz w:val="28"/>
          <w:szCs w:val="28"/>
        </w:rPr>
      </w:pPr>
      <w:r w:rsidRPr="00805230">
        <w:rPr>
          <w:color w:val="000000"/>
          <w:sz w:val="28"/>
          <w:szCs w:val="28"/>
        </w:rPr>
        <w:t>12. Организационно-техническое обеспечение деятельности Рабочей группы осуществляет Комиссия.</w:t>
      </w:r>
      <w:r w:rsidRPr="00805230">
        <w:rPr>
          <w:sz w:val="28"/>
          <w:szCs w:val="28"/>
        </w:rPr>
        <w:t xml:space="preserve"> </w:t>
      </w:r>
    </w:p>
    <w:p w:rsidR="008A20EF" w:rsidRDefault="008A20EF" w:rsidP="008A20EF">
      <w:pPr>
        <w:ind w:firstLine="709"/>
        <w:jc w:val="both"/>
        <w:rPr>
          <w:color w:val="000000"/>
          <w:sz w:val="28"/>
          <w:szCs w:val="28"/>
        </w:rPr>
      </w:pPr>
    </w:p>
    <w:p w:rsidR="00BB0866" w:rsidRDefault="00BB0866" w:rsidP="00BB0866">
      <w:pPr>
        <w:ind w:firstLine="709"/>
        <w:jc w:val="both"/>
        <w:rPr>
          <w:color w:val="000000"/>
          <w:sz w:val="28"/>
          <w:szCs w:val="28"/>
        </w:rPr>
      </w:pPr>
    </w:p>
    <w:p w:rsidR="00BB0866" w:rsidRDefault="00BB0866" w:rsidP="00BB0866">
      <w:pPr>
        <w:ind w:firstLine="709"/>
        <w:jc w:val="both"/>
        <w:rPr>
          <w:color w:val="000000"/>
          <w:sz w:val="28"/>
          <w:szCs w:val="28"/>
        </w:rPr>
      </w:pPr>
    </w:p>
    <w:tbl>
      <w:tblPr>
        <w:tblW w:w="0" w:type="auto"/>
        <w:tblLook w:val="04A0"/>
      </w:tblPr>
      <w:tblGrid>
        <w:gridCol w:w="4219"/>
        <w:gridCol w:w="5067"/>
      </w:tblGrid>
      <w:tr w:rsidR="008A20EF" w:rsidRPr="00610466" w:rsidTr="00036461">
        <w:tc>
          <w:tcPr>
            <w:tcW w:w="4219" w:type="dxa"/>
            <w:hideMark/>
          </w:tcPr>
          <w:p w:rsidR="008A20EF" w:rsidRPr="00610466" w:rsidRDefault="008A20EF" w:rsidP="00036461">
            <w:pPr>
              <w:pStyle w:val="4"/>
              <w:numPr>
                <w:ilvl w:val="3"/>
                <w:numId w:val="0"/>
              </w:numPr>
              <w:tabs>
                <w:tab w:val="num" w:pos="0"/>
                <w:tab w:val="num" w:pos="864"/>
              </w:tabs>
              <w:suppressAutoHyphens/>
              <w:rPr>
                <w:b w:val="0"/>
                <w:i/>
                <w:sz w:val="28"/>
                <w:szCs w:val="28"/>
              </w:rPr>
            </w:pPr>
            <w:r w:rsidRPr="00610466">
              <w:rPr>
                <w:b w:val="0"/>
                <w:sz w:val="28"/>
                <w:szCs w:val="28"/>
              </w:rPr>
              <w:t xml:space="preserve">Председатель </w:t>
            </w:r>
            <w:proofErr w:type="gramStart"/>
            <w:r w:rsidRPr="00610466">
              <w:rPr>
                <w:b w:val="0"/>
                <w:sz w:val="28"/>
                <w:szCs w:val="28"/>
              </w:rPr>
              <w:t>территориальной</w:t>
            </w:r>
            <w:proofErr w:type="gramEnd"/>
          </w:p>
          <w:p w:rsidR="008A20EF" w:rsidRPr="00610466" w:rsidRDefault="008A20EF" w:rsidP="00036461">
            <w:pPr>
              <w:jc w:val="center"/>
              <w:rPr>
                <w:rFonts w:eastAsia="SimSun"/>
                <w:sz w:val="28"/>
                <w:szCs w:val="28"/>
                <w:lang w:eastAsia="zh-CN"/>
              </w:rPr>
            </w:pPr>
            <w:r w:rsidRPr="00610466">
              <w:rPr>
                <w:sz w:val="28"/>
                <w:szCs w:val="28"/>
              </w:rPr>
              <w:t xml:space="preserve">избирательной комиссии по </w:t>
            </w:r>
            <w:proofErr w:type="spellStart"/>
            <w:r w:rsidRPr="00610466">
              <w:rPr>
                <w:sz w:val="28"/>
                <w:szCs w:val="28"/>
              </w:rPr>
              <w:t>Серафимовичскому</w:t>
            </w:r>
            <w:proofErr w:type="spellEnd"/>
            <w:r w:rsidRPr="00610466">
              <w:rPr>
                <w:sz w:val="28"/>
                <w:szCs w:val="28"/>
              </w:rPr>
              <w:t xml:space="preserve"> району Волгоградской области</w:t>
            </w:r>
          </w:p>
        </w:tc>
        <w:tc>
          <w:tcPr>
            <w:tcW w:w="5067" w:type="dxa"/>
          </w:tcPr>
          <w:p w:rsidR="008A20EF" w:rsidRPr="00610466" w:rsidRDefault="008A20EF" w:rsidP="00036461">
            <w:pPr>
              <w:jc w:val="right"/>
              <w:rPr>
                <w:sz w:val="28"/>
                <w:szCs w:val="28"/>
              </w:rPr>
            </w:pPr>
          </w:p>
          <w:p w:rsidR="008A20EF" w:rsidRPr="00610466" w:rsidRDefault="008A20EF" w:rsidP="00036461">
            <w:pPr>
              <w:jc w:val="right"/>
              <w:rPr>
                <w:rFonts w:eastAsia="SimSun"/>
                <w:sz w:val="28"/>
                <w:szCs w:val="28"/>
                <w:lang w:eastAsia="zh-CN"/>
              </w:rPr>
            </w:pPr>
            <w:r>
              <w:rPr>
                <w:sz w:val="28"/>
                <w:szCs w:val="28"/>
              </w:rPr>
              <w:t>Н.Н.Кравцова</w:t>
            </w:r>
          </w:p>
        </w:tc>
      </w:tr>
      <w:tr w:rsidR="008A20EF" w:rsidRPr="00610466" w:rsidTr="00036461">
        <w:tc>
          <w:tcPr>
            <w:tcW w:w="4219" w:type="dxa"/>
          </w:tcPr>
          <w:p w:rsidR="008A20EF" w:rsidRPr="00610466" w:rsidRDefault="008A20EF" w:rsidP="00036461">
            <w:pPr>
              <w:jc w:val="center"/>
              <w:rPr>
                <w:rFonts w:eastAsia="SimSun"/>
                <w:sz w:val="28"/>
                <w:szCs w:val="28"/>
                <w:lang w:eastAsia="zh-CN"/>
              </w:rPr>
            </w:pPr>
          </w:p>
        </w:tc>
        <w:tc>
          <w:tcPr>
            <w:tcW w:w="5067" w:type="dxa"/>
          </w:tcPr>
          <w:p w:rsidR="008A20EF" w:rsidRPr="00610466" w:rsidRDefault="008A20EF" w:rsidP="00036461">
            <w:pPr>
              <w:jc w:val="right"/>
              <w:rPr>
                <w:rFonts w:eastAsia="SimSun"/>
                <w:sz w:val="28"/>
                <w:szCs w:val="28"/>
                <w:lang w:eastAsia="zh-CN"/>
              </w:rPr>
            </w:pPr>
          </w:p>
        </w:tc>
      </w:tr>
      <w:tr w:rsidR="008A20EF" w:rsidRPr="00610466" w:rsidTr="00036461">
        <w:tc>
          <w:tcPr>
            <w:tcW w:w="4219" w:type="dxa"/>
            <w:hideMark/>
          </w:tcPr>
          <w:p w:rsidR="008A20EF" w:rsidRPr="00610466" w:rsidRDefault="008A20EF" w:rsidP="00036461">
            <w:pPr>
              <w:jc w:val="center"/>
              <w:rPr>
                <w:sz w:val="28"/>
                <w:szCs w:val="28"/>
              </w:rPr>
            </w:pPr>
            <w:r w:rsidRPr="00610466">
              <w:rPr>
                <w:sz w:val="28"/>
                <w:szCs w:val="28"/>
              </w:rPr>
              <w:t>Секретарь территориальной избирательной комиссии</w:t>
            </w:r>
          </w:p>
          <w:p w:rsidR="008A20EF" w:rsidRPr="00610466" w:rsidRDefault="008A20EF" w:rsidP="00036461">
            <w:pPr>
              <w:jc w:val="center"/>
              <w:rPr>
                <w:rFonts w:eastAsia="SimSun"/>
                <w:sz w:val="28"/>
                <w:szCs w:val="28"/>
                <w:lang w:eastAsia="zh-CN"/>
              </w:rPr>
            </w:pPr>
            <w:r w:rsidRPr="00610466">
              <w:rPr>
                <w:sz w:val="28"/>
                <w:szCs w:val="28"/>
              </w:rPr>
              <w:t xml:space="preserve">по </w:t>
            </w:r>
            <w:proofErr w:type="spellStart"/>
            <w:r w:rsidRPr="00610466">
              <w:rPr>
                <w:sz w:val="28"/>
                <w:szCs w:val="28"/>
              </w:rPr>
              <w:t>Серафимовичскому</w:t>
            </w:r>
            <w:proofErr w:type="spellEnd"/>
            <w:r w:rsidRPr="00610466">
              <w:rPr>
                <w:sz w:val="28"/>
                <w:szCs w:val="28"/>
              </w:rPr>
              <w:t xml:space="preserve"> району Волгоградской области</w:t>
            </w:r>
          </w:p>
        </w:tc>
        <w:tc>
          <w:tcPr>
            <w:tcW w:w="5067" w:type="dxa"/>
          </w:tcPr>
          <w:p w:rsidR="008A20EF" w:rsidRPr="00610466" w:rsidRDefault="008A20EF" w:rsidP="00036461">
            <w:pPr>
              <w:jc w:val="right"/>
              <w:rPr>
                <w:sz w:val="28"/>
                <w:szCs w:val="28"/>
              </w:rPr>
            </w:pPr>
          </w:p>
          <w:p w:rsidR="008A20EF" w:rsidRPr="00610466" w:rsidRDefault="008A20EF" w:rsidP="00036461">
            <w:pPr>
              <w:jc w:val="right"/>
              <w:rPr>
                <w:rFonts w:eastAsia="SimSun"/>
                <w:sz w:val="28"/>
                <w:szCs w:val="28"/>
                <w:lang w:eastAsia="zh-CN"/>
              </w:rPr>
            </w:pPr>
            <w:proofErr w:type="spellStart"/>
            <w:r w:rsidRPr="00610466">
              <w:rPr>
                <w:sz w:val="28"/>
                <w:szCs w:val="28"/>
              </w:rPr>
              <w:t>Н.А.Атланова</w:t>
            </w:r>
            <w:proofErr w:type="spellEnd"/>
          </w:p>
        </w:tc>
      </w:tr>
    </w:tbl>
    <w:p w:rsidR="008A20EF" w:rsidRDefault="008A20EF" w:rsidP="008A20EF">
      <w:pPr>
        <w:ind w:firstLine="720"/>
        <w:jc w:val="both"/>
        <w:rPr>
          <w:rFonts w:eastAsia="SimSun"/>
          <w:lang w:eastAsia="zh-CN"/>
        </w:rPr>
      </w:pPr>
    </w:p>
    <w:p w:rsidR="004F2989" w:rsidRPr="009B3BA3" w:rsidRDefault="004F2989" w:rsidP="008A20EF">
      <w:pPr>
        <w:ind w:firstLine="709"/>
        <w:jc w:val="both"/>
        <w:rPr>
          <w:sz w:val="24"/>
          <w:szCs w:val="24"/>
        </w:rPr>
      </w:pPr>
    </w:p>
    <w:sectPr w:rsidR="004F2989" w:rsidRPr="009B3BA3" w:rsidSect="00653725">
      <w:headerReference w:type="even" r:id="rId12"/>
      <w:headerReference w:type="default" r:id="rId13"/>
      <w:pgSz w:w="11905" w:h="16838" w:code="9"/>
      <w:pgMar w:top="1134" w:right="1134" w:bottom="1134" w:left="1701" w:header="567" w:footer="0" w:gutter="0"/>
      <w:pgNumType w:start="1"/>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4BD" w:rsidRDefault="004274BD" w:rsidP="003A7D74">
      <w:r>
        <w:separator/>
      </w:r>
    </w:p>
  </w:endnote>
  <w:endnote w:type="continuationSeparator" w:id="0">
    <w:p w:rsidR="004274BD" w:rsidRDefault="004274BD" w:rsidP="003A7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51E" w:rsidRDefault="005A2D99">
    <w:pPr>
      <w:pStyle w:val="a6"/>
      <w:framePr w:wrap="around" w:vAnchor="text" w:hAnchor="margin" w:xAlign="center" w:y="1"/>
      <w:rPr>
        <w:rStyle w:val="a3"/>
      </w:rPr>
    </w:pPr>
    <w:r>
      <w:rPr>
        <w:rStyle w:val="a3"/>
      </w:rPr>
      <w:fldChar w:fldCharType="begin"/>
    </w:r>
    <w:r w:rsidR="00D2251E">
      <w:rPr>
        <w:rStyle w:val="a3"/>
      </w:rPr>
      <w:instrText xml:space="preserve">PAGE  </w:instrText>
    </w:r>
    <w:r>
      <w:rPr>
        <w:rStyle w:val="a3"/>
      </w:rPr>
      <w:fldChar w:fldCharType="end"/>
    </w:r>
  </w:p>
  <w:p w:rsidR="00D2251E" w:rsidRDefault="00D2251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51E" w:rsidRDefault="00D2251E">
    <w:pPr>
      <w:pStyle w:val="a6"/>
      <w:framePr w:wrap="around" w:vAnchor="text" w:hAnchor="margin" w:xAlign="center" w:y="1"/>
      <w:rPr>
        <w:lang w:val="en-US"/>
      </w:rPr>
    </w:pPr>
    <w:r>
      <w:rPr>
        <w:rStyle w:val="a3"/>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4BD" w:rsidRDefault="004274BD" w:rsidP="003A7D74">
      <w:r>
        <w:separator/>
      </w:r>
    </w:p>
  </w:footnote>
  <w:footnote w:type="continuationSeparator" w:id="0">
    <w:p w:rsidR="004274BD" w:rsidRDefault="004274BD" w:rsidP="003A7D74">
      <w:r>
        <w:continuationSeparator/>
      </w:r>
    </w:p>
  </w:footnote>
  <w:footnote w:id="1">
    <w:p w:rsidR="008A20EF" w:rsidRDefault="008A20EF" w:rsidP="008A20EF">
      <w:pPr>
        <w:ind w:firstLine="709"/>
        <w:jc w:val="both"/>
        <w:rPr>
          <w:lang w:eastAsia="en-US"/>
        </w:rPr>
      </w:pPr>
      <w:r>
        <w:rPr>
          <w:rStyle w:val="ab"/>
        </w:rPr>
        <w:footnoteRef/>
      </w:r>
      <w:r>
        <w:t xml:space="preserve"> </w:t>
      </w:r>
      <w:r w:rsidRPr="007A30EF">
        <w:rPr>
          <w:lang w:eastAsia="en-US"/>
        </w:rPr>
        <w:t>Комиссия при утверждении Положения включает в него цели, соответствующие выборам, в которых комиссия участвует.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51E" w:rsidRDefault="005A2D99">
    <w:pPr>
      <w:pStyle w:val="a4"/>
      <w:framePr w:wrap="around" w:vAnchor="text" w:hAnchor="margin" w:xAlign="center" w:y="1"/>
      <w:rPr>
        <w:rStyle w:val="a3"/>
      </w:rPr>
    </w:pPr>
    <w:r>
      <w:rPr>
        <w:rStyle w:val="a3"/>
      </w:rPr>
      <w:fldChar w:fldCharType="begin"/>
    </w:r>
    <w:r w:rsidR="00D2251E">
      <w:rPr>
        <w:rStyle w:val="a3"/>
      </w:rPr>
      <w:instrText xml:space="preserve">PAGE  </w:instrText>
    </w:r>
    <w:r>
      <w:rPr>
        <w:rStyle w:val="a3"/>
      </w:rPr>
      <w:fldChar w:fldCharType="separate"/>
    </w:r>
    <w:r w:rsidR="00D2251E">
      <w:rPr>
        <w:rStyle w:val="a3"/>
        <w:noProof/>
      </w:rPr>
      <w:t>2</w:t>
    </w:r>
    <w:r>
      <w:rPr>
        <w:rStyle w:val="a3"/>
      </w:rPr>
      <w:fldChar w:fldCharType="end"/>
    </w:r>
  </w:p>
  <w:p w:rsidR="00D2251E" w:rsidRDefault="00D2251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88645"/>
      <w:docPartObj>
        <w:docPartGallery w:val="Page Numbers (Top of Page)"/>
        <w:docPartUnique/>
      </w:docPartObj>
    </w:sdtPr>
    <w:sdtContent>
      <w:p w:rsidR="00D2251E" w:rsidRDefault="005A2D99">
        <w:pPr>
          <w:pStyle w:val="a4"/>
          <w:jc w:val="center"/>
        </w:pPr>
        <w:r>
          <w:fldChar w:fldCharType="begin"/>
        </w:r>
        <w:r w:rsidR="00D2251E">
          <w:instrText>PAGE   \* MERGEFORMAT</w:instrText>
        </w:r>
        <w:r>
          <w:fldChar w:fldCharType="separate"/>
        </w:r>
        <w:r w:rsidR="005159FC">
          <w:rPr>
            <w:noProof/>
          </w:rPr>
          <w:t>2</w:t>
        </w:r>
        <w:r>
          <w:rPr>
            <w:noProof/>
          </w:rPr>
          <w:fldChar w:fldCharType="end"/>
        </w:r>
      </w:p>
    </w:sdtContent>
  </w:sdt>
  <w:p w:rsidR="00D2251E" w:rsidRDefault="00D2251E">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51E" w:rsidRDefault="00D2251E">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908820"/>
      <w:docPartObj>
        <w:docPartGallery w:val="Page Numbers (Top of Page)"/>
        <w:docPartUnique/>
      </w:docPartObj>
    </w:sdtPr>
    <w:sdtContent>
      <w:p w:rsidR="00D2251E" w:rsidRDefault="005A2D99">
        <w:pPr>
          <w:pStyle w:val="a4"/>
          <w:jc w:val="center"/>
        </w:pPr>
        <w:r>
          <w:fldChar w:fldCharType="begin"/>
        </w:r>
        <w:r w:rsidR="00D2251E">
          <w:instrText>PAGE   \* MERGEFORMAT</w:instrText>
        </w:r>
        <w:r>
          <w:fldChar w:fldCharType="separate"/>
        </w:r>
        <w:r w:rsidR="005159FC">
          <w:rPr>
            <w:noProof/>
          </w:rPr>
          <w:t>2</w:t>
        </w:r>
        <w:r>
          <w:rPr>
            <w:noProof/>
          </w:rPr>
          <w:fldChar w:fldCharType="end"/>
        </w:r>
      </w:p>
    </w:sdtContent>
  </w:sdt>
  <w:p w:rsidR="00D2251E" w:rsidRPr="00D54616" w:rsidRDefault="00D2251E">
    <w:pPr>
      <w:pStyle w:val="a4"/>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31E02"/>
    <w:multiLevelType w:val="hybridMultilevel"/>
    <w:tmpl w:val="3AF4F0F4"/>
    <w:lvl w:ilvl="0" w:tplc="41246E3E">
      <w:start w:val="1"/>
      <w:numFmt w:val="decimal"/>
      <w:lvlText w:val="%1."/>
      <w:lvlJc w:val="left"/>
      <w:pPr>
        <w:ind w:left="785"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111845"/>
    <w:multiLevelType w:val="hybridMultilevel"/>
    <w:tmpl w:val="3AF4F0F4"/>
    <w:lvl w:ilvl="0" w:tplc="41246E3E">
      <w:start w:val="1"/>
      <w:numFmt w:val="decimal"/>
      <w:lvlText w:val="%1."/>
      <w:lvlJc w:val="left"/>
      <w:pPr>
        <w:ind w:left="785"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285B21"/>
    <w:multiLevelType w:val="hybridMultilevel"/>
    <w:tmpl w:val="C142B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A440B1"/>
    <w:multiLevelType w:val="hybridMultilevel"/>
    <w:tmpl w:val="D07EEADC"/>
    <w:lvl w:ilvl="0" w:tplc="D062DE4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56D1669B"/>
    <w:multiLevelType w:val="hybridMultilevel"/>
    <w:tmpl w:val="16621062"/>
    <w:lvl w:ilvl="0" w:tplc="AE9AD594">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055697E"/>
    <w:multiLevelType w:val="hybridMultilevel"/>
    <w:tmpl w:val="F9EEBCA6"/>
    <w:lvl w:ilvl="0" w:tplc="6D4EC5B2">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B042D10"/>
    <w:multiLevelType w:val="hybridMultilevel"/>
    <w:tmpl w:val="B6AEB49A"/>
    <w:lvl w:ilvl="0" w:tplc="754C4C7C">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num w:numId="1">
    <w:abstractNumId w:val="5"/>
  </w:num>
  <w:num w:numId="2">
    <w:abstractNumId w:val="3"/>
  </w:num>
  <w:num w:numId="3">
    <w:abstractNumId w:val="4"/>
  </w:num>
  <w:num w:numId="4">
    <w:abstractNumId w:val="0"/>
  </w:num>
  <w:num w:numId="5">
    <w:abstractNumId w:val="1"/>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00"/>
  <w:drawingGridVerticalSpacing w:val="299"/>
  <w:displayHorizontalDrawingGridEvery w:val="2"/>
  <w:characterSpacingControl w:val="doNotCompress"/>
  <w:hdrShapeDefaults>
    <o:shapedefaults v:ext="edit" spidmax="38914"/>
  </w:hdrShapeDefaults>
  <w:footnotePr>
    <w:footnote w:id="-1"/>
    <w:footnote w:id="0"/>
  </w:footnotePr>
  <w:endnotePr>
    <w:endnote w:id="-1"/>
    <w:endnote w:id="0"/>
  </w:endnotePr>
  <w:compat/>
  <w:rsids>
    <w:rsidRoot w:val="00AD00AF"/>
    <w:rsid w:val="000027FE"/>
    <w:rsid w:val="00004AAE"/>
    <w:rsid w:val="00015DEA"/>
    <w:rsid w:val="0002388A"/>
    <w:rsid w:val="000277F3"/>
    <w:rsid w:val="00031280"/>
    <w:rsid w:val="0003381E"/>
    <w:rsid w:val="000345E1"/>
    <w:rsid w:val="00044936"/>
    <w:rsid w:val="000514B5"/>
    <w:rsid w:val="000578FC"/>
    <w:rsid w:val="0007343B"/>
    <w:rsid w:val="0009445D"/>
    <w:rsid w:val="000950B6"/>
    <w:rsid w:val="000A0B9C"/>
    <w:rsid w:val="000A18C4"/>
    <w:rsid w:val="000C24E1"/>
    <w:rsid w:val="000D40D2"/>
    <w:rsid w:val="000D43FA"/>
    <w:rsid w:val="000E1229"/>
    <w:rsid w:val="000E7DDE"/>
    <w:rsid w:val="000F03D0"/>
    <w:rsid w:val="000F27DF"/>
    <w:rsid w:val="00107702"/>
    <w:rsid w:val="00112A16"/>
    <w:rsid w:val="0011781D"/>
    <w:rsid w:val="001306DD"/>
    <w:rsid w:val="001307EF"/>
    <w:rsid w:val="001323C1"/>
    <w:rsid w:val="00142EA6"/>
    <w:rsid w:val="00143248"/>
    <w:rsid w:val="0014518F"/>
    <w:rsid w:val="00145ABF"/>
    <w:rsid w:val="001569CE"/>
    <w:rsid w:val="001638CD"/>
    <w:rsid w:val="001741AB"/>
    <w:rsid w:val="00177398"/>
    <w:rsid w:val="001832D1"/>
    <w:rsid w:val="00183D44"/>
    <w:rsid w:val="0018523A"/>
    <w:rsid w:val="0019444A"/>
    <w:rsid w:val="001A373D"/>
    <w:rsid w:val="001A411C"/>
    <w:rsid w:val="001A60F2"/>
    <w:rsid w:val="001C22C4"/>
    <w:rsid w:val="001D1783"/>
    <w:rsid w:val="001D1CE3"/>
    <w:rsid w:val="0021627C"/>
    <w:rsid w:val="00216AA1"/>
    <w:rsid w:val="00216DCB"/>
    <w:rsid w:val="00224F83"/>
    <w:rsid w:val="00231566"/>
    <w:rsid w:val="00245CF4"/>
    <w:rsid w:val="00246B63"/>
    <w:rsid w:val="002516DA"/>
    <w:rsid w:val="00252002"/>
    <w:rsid w:val="002607C2"/>
    <w:rsid w:val="00265F86"/>
    <w:rsid w:val="00271992"/>
    <w:rsid w:val="00272D3C"/>
    <w:rsid w:val="00274718"/>
    <w:rsid w:val="00277BB1"/>
    <w:rsid w:val="002902F9"/>
    <w:rsid w:val="00291ACF"/>
    <w:rsid w:val="002A501C"/>
    <w:rsid w:val="002A5D20"/>
    <w:rsid w:val="002A6BB5"/>
    <w:rsid w:val="002B7B97"/>
    <w:rsid w:val="002C18A2"/>
    <w:rsid w:val="002D1FCB"/>
    <w:rsid w:val="002D4F61"/>
    <w:rsid w:val="002D7FD1"/>
    <w:rsid w:val="002E142C"/>
    <w:rsid w:val="002E3A09"/>
    <w:rsid w:val="002E3EEF"/>
    <w:rsid w:val="002F3123"/>
    <w:rsid w:val="00315418"/>
    <w:rsid w:val="003165EE"/>
    <w:rsid w:val="00325376"/>
    <w:rsid w:val="00335DDA"/>
    <w:rsid w:val="00336861"/>
    <w:rsid w:val="00342B18"/>
    <w:rsid w:val="00343E88"/>
    <w:rsid w:val="00345FA2"/>
    <w:rsid w:val="00360632"/>
    <w:rsid w:val="003608ED"/>
    <w:rsid w:val="00361F3D"/>
    <w:rsid w:val="0037029F"/>
    <w:rsid w:val="00383A31"/>
    <w:rsid w:val="003844D0"/>
    <w:rsid w:val="003911CA"/>
    <w:rsid w:val="00393DBF"/>
    <w:rsid w:val="00395205"/>
    <w:rsid w:val="003A7D74"/>
    <w:rsid w:val="003B2C59"/>
    <w:rsid w:val="003C2BF1"/>
    <w:rsid w:val="003D720F"/>
    <w:rsid w:val="003E62C0"/>
    <w:rsid w:val="003F21B9"/>
    <w:rsid w:val="004128A2"/>
    <w:rsid w:val="00416973"/>
    <w:rsid w:val="00422E48"/>
    <w:rsid w:val="004274BD"/>
    <w:rsid w:val="00430623"/>
    <w:rsid w:val="004315A5"/>
    <w:rsid w:val="00446037"/>
    <w:rsid w:val="004559BB"/>
    <w:rsid w:val="0046738C"/>
    <w:rsid w:val="0047442A"/>
    <w:rsid w:val="00485B54"/>
    <w:rsid w:val="00490145"/>
    <w:rsid w:val="00494650"/>
    <w:rsid w:val="00494A61"/>
    <w:rsid w:val="004B3CD0"/>
    <w:rsid w:val="004C56DE"/>
    <w:rsid w:val="004C5B94"/>
    <w:rsid w:val="004E305B"/>
    <w:rsid w:val="004F23C6"/>
    <w:rsid w:val="004F2989"/>
    <w:rsid w:val="00500480"/>
    <w:rsid w:val="00503FFD"/>
    <w:rsid w:val="00505442"/>
    <w:rsid w:val="00512463"/>
    <w:rsid w:val="00513499"/>
    <w:rsid w:val="005159FC"/>
    <w:rsid w:val="00521D10"/>
    <w:rsid w:val="00525DF2"/>
    <w:rsid w:val="00531851"/>
    <w:rsid w:val="00545064"/>
    <w:rsid w:val="00550056"/>
    <w:rsid w:val="00554505"/>
    <w:rsid w:val="0055625C"/>
    <w:rsid w:val="00573507"/>
    <w:rsid w:val="00590E4D"/>
    <w:rsid w:val="0059454A"/>
    <w:rsid w:val="005A2D99"/>
    <w:rsid w:val="005B6B9C"/>
    <w:rsid w:val="005D06AE"/>
    <w:rsid w:val="005D1C0B"/>
    <w:rsid w:val="005D2F25"/>
    <w:rsid w:val="005D60BA"/>
    <w:rsid w:val="005F4601"/>
    <w:rsid w:val="00600C8B"/>
    <w:rsid w:val="00610466"/>
    <w:rsid w:val="006135FD"/>
    <w:rsid w:val="0061765F"/>
    <w:rsid w:val="00631985"/>
    <w:rsid w:val="006430A5"/>
    <w:rsid w:val="00652B79"/>
    <w:rsid w:val="00653725"/>
    <w:rsid w:val="00653BC3"/>
    <w:rsid w:val="006566A8"/>
    <w:rsid w:val="00667B50"/>
    <w:rsid w:val="00674FA0"/>
    <w:rsid w:val="00694F68"/>
    <w:rsid w:val="006A09D3"/>
    <w:rsid w:val="006A62D6"/>
    <w:rsid w:val="006B7AB2"/>
    <w:rsid w:val="006C0B18"/>
    <w:rsid w:val="006C2E91"/>
    <w:rsid w:val="006C474E"/>
    <w:rsid w:val="006D2B42"/>
    <w:rsid w:val="006D4D4F"/>
    <w:rsid w:val="006D4F63"/>
    <w:rsid w:val="006D72AD"/>
    <w:rsid w:val="006E198B"/>
    <w:rsid w:val="006E1B2F"/>
    <w:rsid w:val="007438A3"/>
    <w:rsid w:val="007551F2"/>
    <w:rsid w:val="007574ED"/>
    <w:rsid w:val="007669B3"/>
    <w:rsid w:val="007710C7"/>
    <w:rsid w:val="00775BF4"/>
    <w:rsid w:val="0077634F"/>
    <w:rsid w:val="007A02A0"/>
    <w:rsid w:val="007A30EF"/>
    <w:rsid w:val="007A5D72"/>
    <w:rsid w:val="007B0B53"/>
    <w:rsid w:val="007B2A1C"/>
    <w:rsid w:val="007B58FE"/>
    <w:rsid w:val="007D1057"/>
    <w:rsid w:val="007D798C"/>
    <w:rsid w:val="007E6A69"/>
    <w:rsid w:val="008042D6"/>
    <w:rsid w:val="00805230"/>
    <w:rsid w:val="008073B5"/>
    <w:rsid w:val="00810D14"/>
    <w:rsid w:val="00813D37"/>
    <w:rsid w:val="00824026"/>
    <w:rsid w:val="008302CC"/>
    <w:rsid w:val="00835742"/>
    <w:rsid w:val="008439CA"/>
    <w:rsid w:val="008453AF"/>
    <w:rsid w:val="0085083A"/>
    <w:rsid w:val="0085404F"/>
    <w:rsid w:val="00855369"/>
    <w:rsid w:val="00866041"/>
    <w:rsid w:val="00871F8B"/>
    <w:rsid w:val="00880D5E"/>
    <w:rsid w:val="008A0372"/>
    <w:rsid w:val="008A038E"/>
    <w:rsid w:val="008A20EF"/>
    <w:rsid w:val="008A479B"/>
    <w:rsid w:val="008A5840"/>
    <w:rsid w:val="008C38C9"/>
    <w:rsid w:val="008D39B8"/>
    <w:rsid w:val="008D4BD9"/>
    <w:rsid w:val="008E5998"/>
    <w:rsid w:val="008E6A1F"/>
    <w:rsid w:val="008F1095"/>
    <w:rsid w:val="008F7871"/>
    <w:rsid w:val="00900CC3"/>
    <w:rsid w:val="00901164"/>
    <w:rsid w:val="009062E4"/>
    <w:rsid w:val="00910739"/>
    <w:rsid w:val="00915A7D"/>
    <w:rsid w:val="00920B41"/>
    <w:rsid w:val="00930528"/>
    <w:rsid w:val="0093402D"/>
    <w:rsid w:val="009342D7"/>
    <w:rsid w:val="009400FC"/>
    <w:rsid w:val="00943538"/>
    <w:rsid w:val="00965BF4"/>
    <w:rsid w:val="00984DE1"/>
    <w:rsid w:val="00985BCD"/>
    <w:rsid w:val="00987680"/>
    <w:rsid w:val="009901B7"/>
    <w:rsid w:val="009977E9"/>
    <w:rsid w:val="009A26D5"/>
    <w:rsid w:val="009B3BA3"/>
    <w:rsid w:val="009B49FB"/>
    <w:rsid w:val="009B4CCA"/>
    <w:rsid w:val="009C5036"/>
    <w:rsid w:val="009D2F61"/>
    <w:rsid w:val="009D2FDB"/>
    <w:rsid w:val="009D324D"/>
    <w:rsid w:val="009D7E13"/>
    <w:rsid w:val="009E30A3"/>
    <w:rsid w:val="009F500F"/>
    <w:rsid w:val="00A02F5A"/>
    <w:rsid w:val="00A03DFC"/>
    <w:rsid w:val="00A04162"/>
    <w:rsid w:val="00A06ED5"/>
    <w:rsid w:val="00A10BCD"/>
    <w:rsid w:val="00A12E0D"/>
    <w:rsid w:val="00A13B2A"/>
    <w:rsid w:val="00A21F5B"/>
    <w:rsid w:val="00A313EA"/>
    <w:rsid w:val="00A33D79"/>
    <w:rsid w:val="00A57D59"/>
    <w:rsid w:val="00A60E9A"/>
    <w:rsid w:val="00A7631C"/>
    <w:rsid w:val="00A766AF"/>
    <w:rsid w:val="00A864C3"/>
    <w:rsid w:val="00AA0A8F"/>
    <w:rsid w:val="00AB7F4F"/>
    <w:rsid w:val="00AD00AF"/>
    <w:rsid w:val="00AD6E32"/>
    <w:rsid w:val="00AE0933"/>
    <w:rsid w:val="00AE1062"/>
    <w:rsid w:val="00AE7AF7"/>
    <w:rsid w:val="00AF43F6"/>
    <w:rsid w:val="00AF4694"/>
    <w:rsid w:val="00AF4CDD"/>
    <w:rsid w:val="00B24FF5"/>
    <w:rsid w:val="00B25B28"/>
    <w:rsid w:val="00B44923"/>
    <w:rsid w:val="00B56F71"/>
    <w:rsid w:val="00B575C2"/>
    <w:rsid w:val="00B578B7"/>
    <w:rsid w:val="00B61BE6"/>
    <w:rsid w:val="00B64033"/>
    <w:rsid w:val="00B641E1"/>
    <w:rsid w:val="00B67AA2"/>
    <w:rsid w:val="00B71EE9"/>
    <w:rsid w:val="00B93F69"/>
    <w:rsid w:val="00B96BCF"/>
    <w:rsid w:val="00BA1498"/>
    <w:rsid w:val="00BA1BD2"/>
    <w:rsid w:val="00BB0866"/>
    <w:rsid w:val="00BB0CA4"/>
    <w:rsid w:val="00BB11C3"/>
    <w:rsid w:val="00BC3D7E"/>
    <w:rsid w:val="00BD4133"/>
    <w:rsid w:val="00BD4F1D"/>
    <w:rsid w:val="00C009D4"/>
    <w:rsid w:val="00C00B6C"/>
    <w:rsid w:val="00C03068"/>
    <w:rsid w:val="00C0341B"/>
    <w:rsid w:val="00C11991"/>
    <w:rsid w:val="00C12224"/>
    <w:rsid w:val="00C169A7"/>
    <w:rsid w:val="00C269DD"/>
    <w:rsid w:val="00C47DC6"/>
    <w:rsid w:val="00C5319D"/>
    <w:rsid w:val="00C625AC"/>
    <w:rsid w:val="00C67ED5"/>
    <w:rsid w:val="00C71638"/>
    <w:rsid w:val="00C746AE"/>
    <w:rsid w:val="00C74820"/>
    <w:rsid w:val="00C82297"/>
    <w:rsid w:val="00C90C2E"/>
    <w:rsid w:val="00CA0359"/>
    <w:rsid w:val="00CA272E"/>
    <w:rsid w:val="00CA352C"/>
    <w:rsid w:val="00CB148D"/>
    <w:rsid w:val="00CB45D6"/>
    <w:rsid w:val="00CB73C1"/>
    <w:rsid w:val="00CE6A4F"/>
    <w:rsid w:val="00CF09F6"/>
    <w:rsid w:val="00D21B2C"/>
    <w:rsid w:val="00D2251E"/>
    <w:rsid w:val="00D37C78"/>
    <w:rsid w:val="00D41EC9"/>
    <w:rsid w:val="00D470F8"/>
    <w:rsid w:val="00D54FCF"/>
    <w:rsid w:val="00D66F83"/>
    <w:rsid w:val="00D71389"/>
    <w:rsid w:val="00D86651"/>
    <w:rsid w:val="00D91095"/>
    <w:rsid w:val="00DA2C83"/>
    <w:rsid w:val="00DA3F02"/>
    <w:rsid w:val="00DB45E5"/>
    <w:rsid w:val="00DC0BB6"/>
    <w:rsid w:val="00DC260F"/>
    <w:rsid w:val="00DC5028"/>
    <w:rsid w:val="00DC7061"/>
    <w:rsid w:val="00DD2A98"/>
    <w:rsid w:val="00DD549E"/>
    <w:rsid w:val="00DE6844"/>
    <w:rsid w:val="00DF0155"/>
    <w:rsid w:val="00DF12D4"/>
    <w:rsid w:val="00DF45B1"/>
    <w:rsid w:val="00E00EEF"/>
    <w:rsid w:val="00E0298F"/>
    <w:rsid w:val="00E13673"/>
    <w:rsid w:val="00E21A0D"/>
    <w:rsid w:val="00E36A9D"/>
    <w:rsid w:val="00E36CB2"/>
    <w:rsid w:val="00E4159D"/>
    <w:rsid w:val="00E46043"/>
    <w:rsid w:val="00E51E3A"/>
    <w:rsid w:val="00E52DF1"/>
    <w:rsid w:val="00E67E6A"/>
    <w:rsid w:val="00E706BE"/>
    <w:rsid w:val="00E71FD1"/>
    <w:rsid w:val="00E765F2"/>
    <w:rsid w:val="00E81526"/>
    <w:rsid w:val="00E91BEC"/>
    <w:rsid w:val="00EA011A"/>
    <w:rsid w:val="00EA3741"/>
    <w:rsid w:val="00EA7F71"/>
    <w:rsid w:val="00EB13AA"/>
    <w:rsid w:val="00EB212A"/>
    <w:rsid w:val="00EC6FAD"/>
    <w:rsid w:val="00EE0AC0"/>
    <w:rsid w:val="00EE75A2"/>
    <w:rsid w:val="00EF49BC"/>
    <w:rsid w:val="00EF4F97"/>
    <w:rsid w:val="00EF5B8E"/>
    <w:rsid w:val="00EF6DD4"/>
    <w:rsid w:val="00F002B0"/>
    <w:rsid w:val="00F313A6"/>
    <w:rsid w:val="00F353BD"/>
    <w:rsid w:val="00F47257"/>
    <w:rsid w:val="00F51998"/>
    <w:rsid w:val="00F53E1B"/>
    <w:rsid w:val="00F55951"/>
    <w:rsid w:val="00F64C4D"/>
    <w:rsid w:val="00F715BC"/>
    <w:rsid w:val="00F71D32"/>
    <w:rsid w:val="00F721F7"/>
    <w:rsid w:val="00F803C8"/>
    <w:rsid w:val="00F84B4F"/>
    <w:rsid w:val="00F93790"/>
    <w:rsid w:val="00F97BF3"/>
    <w:rsid w:val="00FB081A"/>
    <w:rsid w:val="00FB22B0"/>
    <w:rsid w:val="00FE1804"/>
    <w:rsid w:val="00FE5900"/>
    <w:rsid w:val="00FE5DB8"/>
    <w:rsid w:val="00FF0AA9"/>
    <w:rsid w:val="00FF6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2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5742"/>
    <w:pPr>
      <w:keepNext/>
      <w:spacing w:before="240" w:after="240"/>
      <w:jc w:val="center"/>
      <w:outlineLvl w:val="0"/>
    </w:pPr>
    <w:rPr>
      <w:b/>
      <w:bCs/>
      <w:kern w:val="32"/>
      <w:sz w:val="28"/>
      <w:szCs w:val="28"/>
    </w:rPr>
  </w:style>
  <w:style w:type="paragraph" w:styleId="2">
    <w:name w:val="heading 2"/>
    <w:basedOn w:val="a"/>
    <w:next w:val="a"/>
    <w:link w:val="20"/>
    <w:qFormat/>
    <w:rsid w:val="00342B18"/>
    <w:pPr>
      <w:keepNext/>
      <w:ind w:left="720"/>
      <w:jc w:val="right"/>
      <w:outlineLvl w:val="1"/>
    </w:pPr>
    <w:rPr>
      <w:sz w:val="28"/>
      <w:szCs w:val="28"/>
    </w:rPr>
  </w:style>
  <w:style w:type="paragraph" w:styleId="3">
    <w:name w:val="heading 3"/>
    <w:basedOn w:val="a"/>
    <w:next w:val="a"/>
    <w:link w:val="30"/>
    <w:qFormat/>
    <w:rsid w:val="00342B18"/>
    <w:pPr>
      <w:keepNext/>
      <w:spacing w:before="240" w:after="60"/>
      <w:jc w:val="center"/>
      <w:outlineLvl w:val="2"/>
    </w:pPr>
    <w:rPr>
      <w:rFonts w:ascii="Cambria" w:hAnsi="Cambria"/>
      <w:b/>
      <w:bCs/>
      <w:sz w:val="26"/>
      <w:szCs w:val="26"/>
    </w:rPr>
  </w:style>
  <w:style w:type="paragraph" w:styleId="4">
    <w:name w:val="heading 4"/>
    <w:basedOn w:val="a"/>
    <w:next w:val="a"/>
    <w:link w:val="40"/>
    <w:uiPriority w:val="9"/>
    <w:qFormat/>
    <w:rsid w:val="00342B18"/>
    <w:pPr>
      <w:keepNext/>
      <w:jc w:val="center"/>
      <w:outlineLvl w:val="3"/>
    </w:pPr>
    <w:rPr>
      <w:b/>
      <w:bCs/>
      <w:sz w:val="32"/>
      <w:szCs w:val="32"/>
    </w:rPr>
  </w:style>
  <w:style w:type="paragraph" w:styleId="5">
    <w:name w:val="heading 5"/>
    <w:basedOn w:val="a"/>
    <w:next w:val="a"/>
    <w:link w:val="50"/>
    <w:qFormat/>
    <w:rsid w:val="00342B18"/>
    <w:pPr>
      <w:keepNext/>
      <w:jc w:val="center"/>
      <w:outlineLvl w:val="4"/>
    </w:pPr>
    <w:rPr>
      <w:b/>
      <w:bCs/>
    </w:rPr>
  </w:style>
  <w:style w:type="paragraph" w:styleId="7">
    <w:name w:val="heading 7"/>
    <w:basedOn w:val="a"/>
    <w:next w:val="a"/>
    <w:link w:val="70"/>
    <w:qFormat/>
    <w:rsid w:val="00342B18"/>
    <w:pPr>
      <w:keepNext/>
      <w:spacing w:before="240"/>
      <w:jc w:val="center"/>
      <w:outlineLvl w:val="6"/>
    </w:pPr>
    <w:rPr>
      <w:b/>
      <w:bCs/>
      <w:sz w:val="28"/>
      <w:szCs w:val="28"/>
    </w:rPr>
  </w:style>
  <w:style w:type="paragraph" w:styleId="8">
    <w:name w:val="heading 8"/>
    <w:basedOn w:val="a"/>
    <w:next w:val="a"/>
    <w:link w:val="80"/>
    <w:qFormat/>
    <w:rsid w:val="00342B18"/>
    <w:pPr>
      <w:keepNext/>
      <w:ind w:left="4320"/>
      <w:jc w:val="center"/>
      <w:outlineLvl w:val="7"/>
    </w:pPr>
    <w:rPr>
      <w:sz w:val="24"/>
      <w:szCs w:val="24"/>
    </w:rPr>
  </w:style>
  <w:style w:type="paragraph" w:styleId="9">
    <w:name w:val="heading 9"/>
    <w:basedOn w:val="a"/>
    <w:next w:val="a"/>
    <w:link w:val="90"/>
    <w:qFormat/>
    <w:rsid w:val="00342B18"/>
    <w:pPr>
      <w:keepNext/>
      <w:spacing w:line="360" w:lineRule="auto"/>
      <w:ind w:left="2880" w:firstLine="720"/>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E6A4F"/>
  </w:style>
  <w:style w:type="paragraph" w:styleId="a4">
    <w:name w:val="header"/>
    <w:basedOn w:val="a"/>
    <w:link w:val="a5"/>
    <w:uiPriority w:val="99"/>
    <w:rsid w:val="00CE6A4F"/>
    <w:pPr>
      <w:tabs>
        <w:tab w:val="center" w:pos="4536"/>
        <w:tab w:val="right" w:pos="9072"/>
      </w:tabs>
    </w:pPr>
  </w:style>
  <w:style w:type="character" w:customStyle="1" w:styleId="a5">
    <w:name w:val="Верхний колонтитул Знак"/>
    <w:basedOn w:val="a0"/>
    <w:link w:val="a4"/>
    <w:uiPriority w:val="99"/>
    <w:rsid w:val="00CE6A4F"/>
    <w:rPr>
      <w:rFonts w:ascii="Times New Roman" w:eastAsia="Times New Roman" w:hAnsi="Times New Roman" w:cs="Times New Roman"/>
      <w:sz w:val="20"/>
      <w:szCs w:val="20"/>
      <w:lang w:eastAsia="ru-RU"/>
    </w:rPr>
  </w:style>
  <w:style w:type="paragraph" w:styleId="a6">
    <w:name w:val="footer"/>
    <w:basedOn w:val="a"/>
    <w:link w:val="a7"/>
    <w:rsid w:val="00CE6A4F"/>
    <w:pPr>
      <w:tabs>
        <w:tab w:val="center" w:pos="4536"/>
        <w:tab w:val="right" w:pos="9072"/>
      </w:tabs>
    </w:pPr>
  </w:style>
  <w:style w:type="character" w:customStyle="1" w:styleId="a7">
    <w:name w:val="Нижний колонтитул Знак"/>
    <w:basedOn w:val="a0"/>
    <w:link w:val="a6"/>
    <w:uiPriority w:val="99"/>
    <w:rsid w:val="00CE6A4F"/>
    <w:rPr>
      <w:rFonts w:ascii="Times New Roman" w:eastAsia="Times New Roman" w:hAnsi="Times New Roman" w:cs="Times New Roman"/>
      <w:sz w:val="20"/>
      <w:szCs w:val="20"/>
      <w:lang w:eastAsia="ru-RU"/>
    </w:rPr>
  </w:style>
  <w:style w:type="table" w:styleId="a8">
    <w:name w:val="Table Grid"/>
    <w:basedOn w:val="a1"/>
    <w:uiPriority w:val="59"/>
    <w:rsid w:val="00DE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3A7D74"/>
  </w:style>
  <w:style w:type="character" w:customStyle="1" w:styleId="aa">
    <w:name w:val="Текст сноски Знак"/>
    <w:basedOn w:val="a0"/>
    <w:link w:val="a9"/>
    <w:uiPriority w:val="99"/>
    <w:rsid w:val="003A7D74"/>
    <w:rPr>
      <w:rFonts w:ascii="Times New Roman" w:eastAsia="Times New Roman" w:hAnsi="Times New Roman" w:cs="Times New Roman"/>
      <w:sz w:val="20"/>
      <w:szCs w:val="20"/>
      <w:lang w:eastAsia="ru-RU"/>
    </w:rPr>
  </w:style>
  <w:style w:type="character" w:styleId="ab">
    <w:name w:val="footnote reference"/>
    <w:basedOn w:val="a0"/>
    <w:uiPriority w:val="99"/>
    <w:unhideWhenUsed/>
    <w:rsid w:val="003A7D74"/>
    <w:rPr>
      <w:vertAlign w:val="superscript"/>
    </w:rPr>
  </w:style>
  <w:style w:type="paragraph" w:styleId="ac">
    <w:name w:val="endnote text"/>
    <w:basedOn w:val="a"/>
    <w:link w:val="ad"/>
    <w:uiPriority w:val="99"/>
    <w:semiHidden/>
    <w:unhideWhenUsed/>
    <w:rsid w:val="00EF4F97"/>
  </w:style>
  <w:style w:type="character" w:customStyle="1" w:styleId="ad">
    <w:name w:val="Текст концевой сноски Знак"/>
    <w:basedOn w:val="a0"/>
    <w:link w:val="ac"/>
    <w:uiPriority w:val="99"/>
    <w:semiHidden/>
    <w:rsid w:val="00EF4F97"/>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EF4F97"/>
    <w:rPr>
      <w:vertAlign w:val="superscript"/>
    </w:rPr>
  </w:style>
  <w:style w:type="paragraph" w:styleId="af">
    <w:name w:val="List Paragraph"/>
    <w:basedOn w:val="a"/>
    <w:uiPriority w:val="34"/>
    <w:qFormat/>
    <w:rsid w:val="003C2BF1"/>
    <w:pPr>
      <w:ind w:left="720"/>
      <w:contextualSpacing/>
    </w:pPr>
  </w:style>
  <w:style w:type="character" w:customStyle="1" w:styleId="10">
    <w:name w:val="Заголовок 1 Знак"/>
    <w:basedOn w:val="a0"/>
    <w:link w:val="1"/>
    <w:rsid w:val="00835742"/>
    <w:rPr>
      <w:rFonts w:ascii="Times New Roman" w:eastAsia="Times New Roman" w:hAnsi="Times New Roman" w:cs="Times New Roman"/>
      <w:b/>
      <w:bCs/>
      <w:kern w:val="32"/>
      <w:sz w:val="28"/>
      <w:szCs w:val="28"/>
      <w:lang w:eastAsia="ru-RU"/>
    </w:rPr>
  </w:style>
  <w:style w:type="numbering" w:customStyle="1" w:styleId="11">
    <w:name w:val="Нет списка1"/>
    <w:next w:val="a2"/>
    <w:uiPriority w:val="99"/>
    <w:semiHidden/>
    <w:unhideWhenUsed/>
    <w:rsid w:val="00835742"/>
  </w:style>
  <w:style w:type="paragraph" w:styleId="af0">
    <w:name w:val="Balloon Text"/>
    <w:basedOn w:val="a"/>
    <w:link w:val="af1"/>
    <w:semiHidden/>
    <w:rsid w:val="00835742"/>
    <w:pPr>
      <w:jc w:val="center"/>
    </w:pPr>
    <w:rPr>
      <w:rFonts w:ascii="Tahoma" w:hAnsi="Tahoma" w:cs="Tahoma"/>
      <w:sz w:val="16"/>
      <w:szCs w:val="16"/>
    </w:rPr>
  </w:style>
  <w:style w:type="character" w:customStyle="1" w:styleId="af1">
    <w:name w:val="Текст выноски Знак"/>
    <w:basedOn w:val="a0"/>
    <w:link w:val="af0"/>
    <w:uiPriority w:val="99"/>
    <w:semiHidden/>
    <w:rsid w:val="00835742"/>
    <w:rPr>
      <w:rFonts w:ascii="Tahoma" w:eastAsia="Times New Roman" w:hAnsi="Tahoma" w:cs="Tahoma"/>
      <w:sz w:val="16"/>
      <w:szCs w:val="16"/>
      <w:lang w:eastAsia="ru-RU"/>
    </w:rPr>
  </w:style>
  <w:style w:type="paragraph" w:styleId="af2">
    <w:name w:val="Body Text"/>
    <w:basedOn w:val="a"/>
    <w:link w:val="af3"/>
    <w:rsid w:val="00835742"/>
    <w:pPr>
      <w:spacing w:after="120"/>
      <w:jc w:val="center"/>
    </w:pPr>
    <w:rPr>
      <w:sz w:val="28"/>
      <w:szCs w:val="28"/>
    </w:rPr>
  </w:style>
  <w:style w:type="character" w:customStyle="1" w:styleId="af3">
    <w:name w:val="Основной текст Знак"/>
    <w:basedOn w:val="a0"/>
    <w:link w:val="af2"/>
    <w:rsid w:val="00835742"/>
    <w:rPr>
      <w:rFonts w:ascii="Times New Roman" w:eastAsia="Times New Roman" w:hAnsi="Times New Roman" w:cs="Times New Roman"/>
      <w:sz w:val="28"/>
      <w:szCs w:val="28"/>
      <w:lang w:eastAsia="ru-RU"/>
    </w:rPr>
  </w:style>
  <w:style w:type="paragraph" w:styleId="21">
    <w:name w:val="Body Text Indent 2"/>
    <w:basedOn w:val="a"/>
    <w:link w:val="22"/>
    <w:rsid w:val="00835742"/>
    <w:pPr>
      <w:autoSpaceDE w:val="0"/>
      <w:autoSpaceDN w:val="0"/>
      <w:adjustRightInd w:val="0"/>
      <w:ind w:firstLine="540"/>
      <w:jc w:val="both"/>
    </w:pPr>
    <w:rPr>
      <w:sz w:val="24"/>
      <w:szCs w:val="24"/>
    </w:rPr>
  </w:style>
  <w:style w:type="character" w:customStyle="1" w:styleId="22">
    <w:name w:val="Основной текст с отступом 2 Знак"/>
    <w:basedOn w:val="a0"/>
    <w:link w:val="21"/>
    <w:uiPriority w:val="99"/>
    <w:rsid w:val="00835742"/>
    <w:rPr>
      <w:rFonts w:ascii="Times New Roman" w:eastAsia="Times New Roman" w:hAnsi="Times New Roman" w:cs="Times New Roman"/>
      <w:sz w:val="24"/>
      <w:szCs w:val="24"/>
      <w:lang w:eastAsia="ru-RU"/>
    </w:rPr>
  </w:style>
  <w:style w:type="paragraph" w:customStyle="1" w:styleId="14-15">
    <w:name w:val="текст14-15"/>
    <w:basedOn w:val="a"/>
    <w:uiPriority w:val="99"/>
    <w:rsid w:val="00835742"/>
    <w:pPr>
      <w:spacing w:line="360" w:lineRule="auto"/>
      <w:ind w:firstLine="720"/>
      <w:jc w:val="both"/>
    </w:pPr>
    <w:rPr>
      <w:sz w:val="28"/>
      <w:szCs w:val="28"/>
    </w:rPr>
  </w:style>
  <w:style w:type="paragraph" w:customStyle="1" w:styleId="12">
    <w:name w:val="заголовок 1"/>
    <w:basedOn w:val="a"/>
    <w:next w:val="a"/>
    <w:uiPriority w:val="99"/>
    <w:rsid w:val="00835742"/>
    <w:pPr>
      <w:keepNext/>
      <w:autoSpaceDE w:val="0"/>
      <w:autoSpaceDN w:val="0"/>
      <w:jc w:val="center"/>
      <w:outlineLvl w:val="0"/>
    </w:pPr>
    <w:rPr>
      <w:sz w:val="28"/>
      <w:szCs w:val="28"/>
    </w:rPr>
  </w:style>
  <w:style w:type="paragraph" w:customStyle="1" w:styleId="31">
    <w:name w:val="заголовок 3"/>
    <w:basedOn w:val="a"/>
    <w:next w:val="a"/>
    <w:uiPriority w:val="99"/>
    <w:rsid w:val="00835742"/>
    <w:pPr>
      <w:keepNext/>
      <w:autoSpaceDE w:val="0"/>
      <w:autoSpaceDN w:val="0"/>
      <w:jc w:val="both"/>
      <w:outlineLvl w:val="2"/>
    </w:pPr>
    <w:rPr>
      <w:sz w:val="24"/>
      <w:szCs w:val="24"/>
    </w:rPr>
  </w:style>
  <w:style w:type="paragraph" w:customStyle="1" w:styleId="23">
    <w:name w:val="заголовок 2"/>
    <w:basedOn w:val="a"/>
    <w:next w:val="a"/>
    <w:uiPriority w:val="99"/>
    <w:rsid w:val="00835742"/>
    <w:pPr>
      <w:keepNext/>
      <w:autoSpaceDE w:val="0"/>
      <w:autoSpaceDN w:val="0"/>
      <w:jc w:val="center"/>
      <w:outlineLvl w:val="1"/>
    </w:pPr>
    <w:rPr>
      <w:sz w:val="24"/>
      <w:szCs w:val="24"/>
    </w:rPr>
  </w:style>
  <w:style w:type="table" w:customStyle="1" w:styleId="13">
    <w:name w:val="Сетка таблицы1"/>
    <w:basedOn w:val="a1"/>
    <w:next w:val="a8"/>
    <w:uiPriority w:val="99"/>
    <w:rsid w:val="00835742"/>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ubtitle"/>
    <w:basedOn w:val="a"/>
    <w:link w:val="af5"/>
    <w:qFormat/>
    <w:rsid w:val="00835742"/>
    <w:pPr>
      <w:jc w:val="center"/>
    </w:pPr>
    <w:rPr>
      <w:b/>
      <w:sz w:val="24"/>
    </w:rPr>
  </w:style>
  <w:style w:type="character" w:customStyle="1" w:styleId="af5">
    <w:name w:val="Подзаголовок Знак"/>
    <w:basedOn w:val="a0"/>
    <w:link w:val="af4"/>
    <w:rsid w:val="0083574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42B1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342B18"/>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342B18"/>
    <w:rPr>
      <w:rFonts w:ascii="Times New Roman" w:eastAsia="Times New Roman" w:hAnsi="Times New Roman" w:cs="Times New Roman"/>
      <w:b/>
      <w:bCs/>
      <w:sz w:val="32"/>
      <w:szCs w:val="32"/>
      <w:lang w:eastAsia="ru-RU"/>
    </w:rPr>
  </w:style>
  <w:style w:type="character" w:customStyle="1" w:styleId="50">
    <w:name w:val="Заголовок 5 Знак"/>
    <w:basedOn w:val="a0"/>
    <w:link w:val="5"/>
    <w:rsid w:val="00342B18"/>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342B18"/>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42B1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42B18"/>
    <w:rPr>
      <w:rFonts w:ascii="Times New Roman" w:eastAsia="Times New Roman" w:hAnsi="Times New Roman" w:cs="Times New Roman"/>
      <w:sz w:val="24"/>
      <w:szCs w:val="24"/>
      <w:lang w:eastAsia="ru-RU"/>
    </w:rPr>
  </w:style>
  <w:style w:type="numbering" w:customStyle="1" w:styleId="24">
    <w:name w:val="Нет списка2"/>
    <w:next w:val="a2"/>
    <w:semiHidden/>
    <w:rsid w:val="00342B18"/>
  </w:style>
  <w:style w:type="paragraph" w:customStyle="1" w:styleId="af6">
    <w:name w:val="Письмо"/>
    <w:basedOn w:val="a"/>
    <w:rsid w:val="00342B18"/>
    <w:pPr>
      <w:spacing w:after="120"/>
      <w:ind w:left="4253"/>
      <w:jc w:val="center"/>
    </w:pPr>
    <w:rPr>
      <w:sz w:val="28"/>
      <w:szCs w:val="28"/>
    </w:rPr>
  </w:style>
  <w:style w:type="paragraph" w:customStyle="1" w:styleId="14">
    <w:name w:val="1"/>
    <w:aliases w:val="5-14"/>
    <w:basedOn w:val="a"/>
    <w:rsid w:val="00342B18"/>
    <w:pPr>
      <w:spacing w:line="360" w:lineRule="auto"/>
      <w:ind w:firstLine="709"/>
      <w:jc w:val="both"/>
    </w:pPr>
    <w:rPr>
      <w:sz w:val="28"/>
      <w:szCs w:val="24"/>
    </w:rPr>
  </w:style>
  <w:style w:type="paragraph" w:customStyle="1" w:styleId="15">
    <w:name w:val="Письмо_1"/>
    <w:basedOn w:val="a"/>
    <w:rsid w:val="00342B18"/>
    <w:pPr>
      <w:spacing w:after="120"/>
      <w:ind w:left="4253"/>
      <w:jc w:val="center"/>
    </w:pPr>
    <w:rPr>
      <w:sz w:val="27"/>
      <w:szCs w:val="27"/>
    </w:rPr>
  </w:style>
  <w:style w:type="paragraph" w:styleId="af7">
    <w:name w:val="Body Text Indent"/>
    <w:basedOn w:val="a"/>
    <w:link w:val="af8"/>
    <w:rsid w:val="00342B18"/>
    <w:pPr>
      <w:spacing w:line="360" w:lineRule="auto"/>
      <w:ind w:firstLine="720"/>
      <w:jc w:val="both"/>
    </w:pPr>
    <w:rPr>
      <w:sz w:val="28"/>
      <w:szCs w:val="28"/>
    </w:rPr>
  </w:style>
  <w:style w:type="character" w:customStyle="1" w:styleId="af8">
    <w:name w:val="Основной текст с отступом Знак"/>
    <w:basedOn w:val="a0"/>
    <w:link w:val="af7"/>
    <w:rsid w:val="00342B18"/>
    <w:rPr>
      <w:rFonts w:ascii="Times New Roman" w:eastAsia="Times New Roman" w:hAnsi="Times New Roman" w:cs="Times New Roman"/>
      <w:sz w:val="28"/>
      <w:szCs w:val="28"/>
      <w:lang w:eastAsia="ru-RU"/>
    </w:rPr>
  </w:style>
  <w:style w:type="paragraph" w:customStyle="1" w:styleId="ConsPlusNonformat">
    <w:name w:val="ConsPlusNonformat"/>
    <w:uiPriority w:val="99"/>
    <w:rsid w:val="00342B1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50">
    <w:name w:val="Текст14-1.5"/>
    <w:basedOn w:val="a"/>
    <w:rsid w:val="00342B18"/>
    <w:pPr>
      <w:widowControl w:val="0"/>
      <w:spacing w:line="360" w:lineRule="auto"/>
      <w:ind w:firstLine="709"/>
      <w:jc w:val="both"/>
    </w:pPr>
    <w:rPr>
      <w:sz w:val="28"/>
      <w:szCs w:val="28"/>
    </w:rPr>
  </w:style>
  <w:style w:type="paragraph" w:customStyle="1" w:styleId="140">
    <w:name w:val="Загл.14"/>
    <w:basedOn w:val="a"/>
    <w:rsid w:val="00342B18"/>
    <w:pPr>
      <w:widowControl w:val="0"/>
      <w:jc w:val="center"/>
    </w:pPr>
    <w:rPr>
      <w:b/>
      <w:bCs/>
      <w:sz w:val="28"/>
      <w:szCs w:val="28"/>
    </w:rPr>
  </w:style>
  <w:style w:type="paragraph" w:customStyle="1" w:styleId="14-20">
    <w:name w:val="текст14-20"/>
    <w:basedOn w:val="a"/>
    <w:rsid w:val="00342B18"/>
    <w:pPr>
      <w:widowControl w:val="0"/>
      <w:spacing w:after="120" w:line="400" w:lineRule="exact"/>
      <w:ind w:firstLine="720"/>
      <w:jc w:val="both"/>
    </w:pPr>
    <w:rPr>
      <w:sz w:val="28"/>
      <w:szCs w:val="28"/>
    </w:rPr>
  </w:style>
  <w:style w:type="paragraph" w:styleId="32">
    <w:name w:val="Body Text 3"/>
    <w:basedOn w:val="a"/>
    <w:link w:val="33"/>
    <w:rsid w:val="00342B18"/>
    <w:pPr>
      <w:spacing w:after="120"/>
      <w:jc w:val="center"/>
    </w:pPr>
    <w:rPr>
      <w:sz w:val="16"/>
      <w:szCs w:val="16"/>
    </w:rPr>
  </w:style>
  <w:style w:type="character" w:customStyle="1" w:styleId="33">
    <w:name w:val="Основной текст 3 Знак"/>
    <w:basedOn w:val="a0"/>
    <w:link w:val="32"/>
    <w:rsid w:val="00342B18"/>
    <w:rPr>
      <w:rFonts w:ascii="Times New Roman" w:eastAsia="Times New Roman" w:hAnsi="Times New Roman" w:cs="Times New Roman"/>
      <w:sz w:val="16"/>
      <w:szCs w:val="16"/>
      <w:lang w:eastAsia="ru-RU"/>
    </w:rPr>
  </w:style>
  <w:style w:type="paragraph" w:customStyle="1" w:styleId="310">
    <w:name w:val="Основной текст 31"/>
    <w:basedOn w:val="a"/>
    <w:rsid w:val="00342B18"/>
    <w:pPr>
      <w:widowControl w:val="0"/>
      <w:jc w:val="center"/>
    </w:pPr>
    <w:rPr>
      <w:sz w:val="16"/>
    </w:rPr>
  </w:style>
  <w:style w:type="paragraph" w:customStyle="1" w:styleId="ConsPlusNormal">
    <w:name w:val="ConsPlusNormal"/>
    <w:rsid w:val="00342B18"/>
    <w:pPr>
      <w:widowControl w:val="0"/>
      <w:autoSpaceDE w:val="0"/>
      <w:autoSpaceDN w:val="0"/>
      <w:spacing w:after="0" w:line="240" w:lineRule="auto"/>
    </w:pPr>
    <w:rPr>
      <w:rFonts w:ascii="Calibri" w:eastAsia="Times New Roman" w:hAnsi="Calibri" w:cs="Calibri"/>
      <w:szCs w:val="20"/>
      <w:lang w:eastAsia="ru-RU"/>
    </w:rPr>
  </w:style>
  <w:style w:type="paragraph" w:styleId="af9">
    <w:name w:val="No Spacing"/>
    <w:uiPriority w:val="1"/>
    <w:qFormat/>
    <w:rsid w:val="00342B18"/>
    <w:pPr>
      <w:spacing w:after="0" w:line="240" w:lineRule="auto"/>
    </w:pPr>
    <w:rPr>
      <w:rFonts w:ascii="Calibri" w:eastAsia="Calibri" w:hAnsi="Calibri" w:cs="Times New Roman"/>
    </w:rPr>
  </w:style>
  <w:style w:type="paragraph" w:customStyle="1" w:styleId="oaeno14-20">
    <w:name w:val="oaeno14-20"/>
    <w:basedOn w:val="a"/>
    <w:rsid w:val="00342B18"/>
    <w:pPr>
      <w:widowControl w:val="0"/>
      <w:overflowPunct w:val="0"/>
      <w:autoSpaceDE w:val="0"/>
      <w:autoSpaceDN w:val="0"/>
      <w:adjustRightInd w:val="0"/>
      <w:spacing w:after="120" w:line="400" w:lineRule="exact"/>
      <w:ind w:firstLine="720"/>
      <w:jc w:val="both"/>
      <w:textAlignment w:val="baseline"/>
    </w:pPr>
    <w:rPr>
      <w:sz w:val="28"/>
      <w:szCs w:val="28"/>
    </w:rPr>
  </w:style>
  <w:style w:type="paragraph" w:customStyle="1" w:styleId="16">
    <w:name w:val="Обычный1"/>
    <w:rsid w:val="00342B18"/>
    <w:pPr>
      <w:spacing w:after="0"/>
    </w:pPr>
    <w:rPr>
      <w:rFonts w:ascii="Arial" w:eastAsia="Arial" w:hAnsi="Arial" w:cs="Arial"/>
      <w:color w:val="000000"/>
      <w:szCs w:val="20"/>
      <w:lang w:eastAsia="ru-RU"/>
    </w:rPr>
  </w:style>
  <w:style w:type="table" w:customStyle="1" w:styleId="25">
    <w:name w:val="Сетка таблицы2"/>
    <w:basedOn w:val="a1"/>
    <w:next w:val="a8"/>
    <w:locked/>
    <w:rsid w:val="00F71D3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F71D32"/>
    <w:rPr>
      <w:color w:val="808080"/>
    </w:rPr>
  </w:style>
  <w:style w:type="table" w:customStyle="1" w:styleId="34">
    <w:name w:val="Сетка таблицы3"/>
    <w:basedOn w:val="a1"/>
    <w:next w:val="a8"/>
    <w:locked/>
    <w:rsid w:val="00345FA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2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5742"/>
    <w:pPr>
      <w:keepNext/>
      <w:spacing w:before="240" w:after="240"/>
      <w:jc w:val="center"/>
      <w:outlineLvl w:val="0"/>
    </w:pPr>
    <w:rPr>
      <w:b/>
      <w:bCs/>
      <w:kern w:val="32"/>
      <w:sz w:val="28"/>
      <w:szCs w:val="28"/>
    </w:rPr>
  </w:style>
  <w:style w:type="paragraph" w:styleId="2">
    <w:name w:val="heading 2"/>
    <w:basedOn w:val="a"/>
    <w:next w:val="a"/>
    <w:link w:val="20"/>
    <w:qFormat/>
    <w:rsid w:val="00342B18"/>
    <w:pPr>
      <w:keepNext/>
      <w:ind w:left="720"/>
      <w:jc w:val="right"/>
      <w:outlineLvl w:val="1"/>
    </w:pPr>
    <w:rPr>
      <w:sz w:val="28"/>
      <w:szCs w:val="28"/>
    </w:rPr>
  </w:style>
  <w:style w:type="paragraph" w:styleId="3">
    <w:name w:val="heading 3"/>
    <w:basedOn w:val="a"/>
    <w:next w:val="a"/>
    <w:link w:val="30"/>
    <w:qFormat/>
    <w:rsid w:val="00342B18"/>
    <w:pPr>
      <w:keepNext/>
      <w:spacing w:before="240" w:after="60"/>
      <w:jc w:val="center"/>
      <w:outlineLvl w:val="2"/>
    </w:pPr>
    <w:rPr>
      <w:rFonts w:ascii="Cambria" w:hAnsi="Cambria"/>
      <w:b/>
      <w:bCs/>
      <w:sz w:val="26"/>
      <w:szCs w:val="26"/>
    </w:rPr>
  </w:style>
  <w:style w:type="paragraph" w:styleId="4">
    <w:name w:val="heading 4"/>
    <w:basedOn w:val="a"/>
    <w:next w:val="a"/>
    <w:link w:val="40"/>
    <w:qFormat/>
    <w:rsid w:val="00342B18"/>
    <w:pPr>
      <w:keepNext/>
      <w:jc w:val="center"/>
      <w:outlineLvl w:val="3"/>
    </w:pPr>
    <w:rPr>
      <w:b/>
      <w:bCs/>
      <w:sz w:val="32"/>
      <w:szCs w:val="32"/>
    </w:rPr>
  </w:style>
  <w:style w:type="paragraph" w:styleId="5">
    <w:name w:val="heading 5"/>
    <w:basedOn w:val="a"/>
    <w:next w:val="a"/>
    <w:link w:val="50"/>
    <w:qFormat/>
    <w:rsid w:val="00342B18"/>
    <w:pPr>
      <w:keepNext/>
      <w:jc w:val="center"/>
      <w:outlineLvl w:val="4"/>
    </w:pPr>
    <w:rPr>
      <w:b/>
      <w:bCs/>
    </w:rPr>
  </w:style>
  <w:style w:type="paragraph" w:styleId="7">
    <w:name w:val="heading 7"/>
    <w:basedOn w:val="a"/>
    <w:next w:val="a"/>
    <w:link w:val="70"/>
    <w:qFormat/>
    <w:rsid w:val="00342B18"/>
    <w:pPr>
      <w:keepNext/>
      <w:spacing w:before="240"/>
      <w:jc w:val="center"/>
      <w:outlineLvl w:val="6"/>
    </w:pPr>
    <w:rPr>
      <w:b/>
      <w:bCs/>
      <w:sz w:val="28"/>
      <w:szCs w:val="28"/>
    </w:rPr>
  </w:style>
  <w:style w:type="paragraph" w:styleId="8">
    <w:name w:val="heading 8"/>
    <w:basedOn w:val="a"/>
    <w:next w:val="a"/>
    <w:link w:val="80"/>
    <w:qFormat/>
    <w:rsid w:val="00342B18"/>
    <w:pPr>
      <w:keepNext/>
      <w:ind w:left="4320"/>
      <w:jc w:val="center"/>
      <w:outlineLvl w:val="7"/>
    </w:pPr>
    <w:rPr>
      <w:sz w:val="24"/>
      <w:szCs w:val="24"/>
    </w:rPr>
  </w:style>
  <w:style w:type="paragraph" w:styleId="9">
    <w:name w:val="heading 9"/>
    <w:basedOn w:val="a"/>
    <w:next w:val="a"/>
    <w:link w:val="90"/>
    <w:qFormat/>
    <w:rsid w:val="00342B18"/>
    <w:pPr>
      <w:keepNext/>
      <w:spacing w:line="360" w:lineRule="auto"/>
      <w:ind w:left="2880" w:firstLine="720"/>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E6A4F"/>
  </w:style>
  <w:style w:type="paragraph" w:styleId="a4">
    <w:name w:val="header"/>
    <w:basedOn w:val="a"/>
    <w:link w:val="a5"/>
    <w:uiPriority w:val="99"/>
    <w:rsid w:val="00CE6A4F"/>
    <w:pPr>
      <w:tabs>
        <w:tab w:val="center" w:pos="4536"/>
        <w:tab w:val="right" w:pos="9072"/>
      </w:tabs>
    </w:pPr>
  </w:style>
  <w:style w:type="character" w:customStyle="1" w:styleId="a5">
    <w:name w:val="Верхний колонтитул Знак"/>
    <w:basedOn w:val="a0"/>
    <w:link w:val="a4"/>
    <w:uiPriority w:val="99"/>
    <w:rsid w:val="00CE6A4F"/>
    <w:rPr>
      <w:rFonts w:ascii="Times New Roman" w:eastAsia="Times New Roman" w:hAnsi="Times New Roman" w:cs="Times New Roman"/>
      <w:sz w:val="20"/>
      <w:szCs w:val="20"/>
      <w:lang w:eastAsia="ru-RU"/>
    </w:rPr>
  </w:style>
  <w:style w:type="paragraph" w:styleId="a6">
    <w:name w:val="footer"/>
    <w:basedOn w:val="a"/>
    <w:link w:val="a7"/>
    <w:rsid w:val="00CE6A4F"/>
    <w:pPr>
      <w:tabs>
        <w:tab w:val="center" w:pos="4536"/>
        <w:tab w:val="right" w:pos="9072"/>
      </w:tabs>
    </w:pPr>
  </w:style>
  <w:style w:type="character" w:customStyle="1" w:styleId="a7">
    <w:name w:val="Нижний колонтитул Знак"/>
    <w:basedOn w:val="a0"/>
    <w:link w:val="a6"/>
    <w:uiPriority w:val="99"/>
    <w:rsid w:val="00CE6A4F"/>
    <w:rPr>
      <w:rFonts w:ascii="Times New Roman" w:eastAsia="Times New Roman" w:hAnsi="Times New Roman" w:cs="Times New Roman"/>
      <w:sz w:val="20"/>
      <w:szCs w:val="20"/>
      <w:lang w:eastAsia="ru-RU"/>
    </w:rPr>
  </w:style>
  <w:style w:type="table" w:styleId="a8">
    <w:name w:val="Table Grid"/>
    <w:basedOn w:val="a1"/>
    <w:uiPriority w:val="59"/>
    <w:rsid w:val="00DE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3A7D74"/>
  </w:style>
  <w:style w:type="character" w:customStyle="1" w:styleId="aa">
    <w:name w:val="Текст сноски Знак"/>
    <w:basedOn w:val="a0"/>
    <w:link w:val="a9"/>
    <w:uiPriority w:val="99"/>
    <w:rsid w:val="003A7D74"/>
    <w:rPr>
      <w:rFonts w:ascii="Times New Roman" w:eastAsia="Times New Roman" w:hAnsi="Times New Roman" w:cs="Times New Roman"/>
      <w:sz w:val="20"/>
      <w:szCs w:val="20"/>
      <w:lang w:eastAsia="ru-RU"/>
    </w:rPr>
  </w:style>
  <w:style w:type="character" w:styleId="ab">
    <w:name w:val="footnote reference"/>
    <w:basedOn w:val="a0"/>
    <w:uiPriority w:val="99"/>
    <w:unhideWhenUsed/>
    <w:rsid w:val="003A7D74"/>
    <w:rPr>
      <w:vertAlign w:val="superscript"/>
    </w:rPr>
  </w:style>
  <w:style w:type="paragraph" w:styleId="ac">
    <w:name w:val="endnote text"/>
    <w:basedOn w:val="a"/>
    <w:link w:val="ad"/>
    <w:uiPriority w:val="99"/>
    <w:semiHidden/>
    <w:unhideWhenUsed/>
    <w:rsid w:val="00EF4F97"/>
  </w:style>
  <w:style w:type="character" w:customStyle="1" w:styleId="ad">
    <w:name w:val="Текст концевой сноски Знак"/>
    <w:basedOn w:val="a0"/>
    <w:link w:val="ac"/>
    <w:uiPriority w:val="99"/>
    <w:semiHidden/>
    <w:rsid w:val="00EF4F97"/>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EF4F97"/>
    <w:rPr>
      <w:vertAlign w:val="superscript"/>
    </w:rPr>
  </w:style>
  <w:style w:type="paragraph" w:styleId="af">
    <w:name w:val="List Paragraph"/>
    <w:basedOn w:val="a"/>
    <w:uiPriority w:val="99"/>
    <w:qFormat/>
    <w:rsid w:val="003C2BF1"/>
    <w:pPr>
      <w:ind w:left="720"/>
      <w:contextualSpacing/>
    </w:pPr>
  </w:style>
  <w:style w:type="character" w:customStyle="1" w:styleId="10">
    <w:name w:val="Заголовок 1 Знак"/>
    <w:basedOn w:val="a0"/>
    <w:link w:val="1"/>
    <w:rsid w:val="00835742"/>
    <w:rPr>
      <w:rFonts w:ascii="Times New Roman" w:eastAsia="Times New Roman" w:hAnsi="Times New Roman" w:cs="Times New Roman"/>
      <w:b/>
      <w:bCs/>
      <w:kern w:val="32"/>
      <w:sz w:val="28"/>
      <w:szCs w:val="28"/>
      <w:lang w:eastAsia="ru-RU"/>
    </w:rPr>
  </w:style>
  <w:style w:type="numbering" w:customStyle="1" w:styleId="11">
    <w:name w:val="Нет списка1"/>
    <w:next w:val="a2"/>
    <w:uiPriority w:val="99"/>
    <w:semiHidden/>
    <w:unhideWhenUsed/>
    <w:rsid w:val="00835742"/>
  </w:style>
  <w:style w:type="paragraph" w:styleId="af0">
    <w:name w:val="Balloon Text"/>
    <w:basedOn w:val="a"/>
    <w:link w:val="af1"/>
    <w:semiHidden/>
    <w:rsid w:val="00835742"/>
    <w:pPr>
      <w:jc w:val="center"/>
    </w:pPr>
    <w:rPr>
      <w:rFonts w:ascii="Tahoma" w:hAnsi="Tahoma" w:cs="Tahoma"/>
      <w:sz w:val="16"/>
      <w:szCs w:val="16"/>
    </w:rPr>
  </w:style>
  <w:style w:type="character" w:customStyle="1" w:styleId="af1">
    <w:name w:val="Текст выноски Знак"/>
    <w:basedOn w:val="a0"/>
    <w:link w:val="af0"/>
    <w:uiPriority w:val="99"/>
    <w:semiHidden/>
    <w:rsid w:val="00835742"/>
    <w:rPr>
      <w:rFonts w:ascii="Tahoma" w:eastAsia="Times New Roman" w:hAnsi="Tahoma" w:cs="Tahoma"/>
      <w:sz w:val="16"/>
      <w:szCs w:val="16"/>
      <w:lang w:eastAsia="ru-RU"/>
    </w:rPr>
  </w:style>
  <w:style w:type="paragraph" w:styleId="af2">
    <w:name w:val="Body Text"/>
    <w:basedOn w:val="a"/>
    <w:link w:val="af3"/>
    <w:rsid w:val="00835742"/>
    <w:pPr>
      <w:spacing w:after="120"/>
      <w:jc w:val="center"/>
    </w:pPr>
    <w:rPr>
      <w:sz w:val="28"/>
      <w:szCs w:val="28"/>
    </w:rPr>
  </w:style>
  <w:style w:type="character" w:customStyle="1" w:styleId="af3">
    <w:name w:val="Основной текст Знак"/>
    <w:basedOn w:val="a0"/>
    <w:link w:val="af2"/>
    <w:rsid w:val="00835742"/>
    <w:rPr>
      <w:rFonts w:ascii="Times New Roman" w:eastAsia="Times New Roman" w:hAnsi="Times New Roman" w:cs="Times New Roman"/>
      <w:sz w:val="28"/>
      <w:szCs w:val="28"/>
      <w:lang w:eastAsia="ru-RU"/>
    </w:rPr>
  </w:style>
  <w:style w:type="paragraph" w:styleId="21">
    <w:name w:val="Body Text Indent 2"/>
    <w:basedOn w:val="a"/>
    <w:link w:val="22"/>
    <w:rsid w:val="00835742"/>
    <w:pPr>
      <w:autoSpaceDE w:val="0"/>
      <w:autoSpaceDN w:val="0"/>
      <w:adjustRightInd w:val="0"/>
      <w:ind w:firstLine="540"/>
      <w:jc w:val="both"/>
    </w:pPr>
    <w:rPr>
      <w:sz w:val="24"/>
      <w:szCs w:val="24"/>
    </w:rPr>
  </w:style>
  <w:style w:type="character" w:customStyle="1" w:styleId="22">
    <w:name w:val="Основной текст с отступом 2 Знак"/>
    <w:basedOn w:val="a0"/>
    <w:link w:val="21"/>
    <w:uiPriority w:val="99"/>
    <w:rsid w:val="00835742"/>
    <w:rPr>
      <w:rFonts w:ascii="Times New Roman" w:eastAsia="Times New Roman" w:hAnsi="Times New Roman" w:cs="Times New Roman"/>
      <w:sz w:val="24"/>
      <w:szCs w:val="24"/>
      <w:lang w:eastAsia="ru-RU"/>
    </w:rPr>
  </w:style>
  <w:style w:type="paragraph" w:customStyle="1" w:styleId="14-15">
    <w:name w:val="текст14-15"/>
    <w:basedOn w:val="a"/>
    <w:uiPriority w:val="99"/>
    <w:rsid w:val="00835742"/>
    <w:pPr>
      <w:spacing w:line="360" w:lineRule="auto"/>
      <w:ind w:firstLine="720"/>
      <w:jc w:val="both"/>
    </w:pPr>
    <w:rPr>
      <w:sz w:val="28"/>
      <w:szCs w:val="28"/>
    </w:rPr>
  </w:style>
  <w:style w:type="paragraph" w:customStyle="1" w:styleId="12">
    <w:name w:val="заголовок 1"/>
    <w:basedOn w:val="a"/>
    <w:next w:val="a"/>
    <w:uiPriority w:val="99"/>
    <w:rsid w:val="00835742"/>
    <w:pPr>
      <w:keepNext/>
      <w:autoSpaceDE w:val="0"/>
      <w:autoSpaceDN w:val="0"/>
      <w:jc w:val="center"/>
      <w:outlineLvl w:val="0"/>
    </w:pPr>
    <w:rPr>
      <w:sz w:val="28"/>
      <w:szCs w:val="28"/>
    </w:rPr>
  </w:style>
  <w:style w:type="paragraph" w:customStyle="1" w:styleId="31">
    <w:name w:val="заголовок 3"/>
    <w:basedOn w:val="a"/>
    <w:next w:val="a"/>
    <w:uiPriority w:val="99"/>
    <w:rsid w:val="00835742"/>
    <w:pPr>
      <w:keepNext/>
      <w:autoSpaceDE w:val="0"/>
      <w:autoSpaceDN w:val="0"/>
      <w:jc w:val="both"/>
      <w:outlineLvl w:val="2"/>
    </w:pPr>
    <w:rPr>
      <w:sz w:val="24"/>
      <w:szCs w:val="24"/>
    </w:rPr>
  </w:style>
  <w:style w:type="paragraph" w:customStyle="1" w:styleId="23">
    <w:name w:val="заголовок 2"/>
    <w:basedOn w:val="a"/>
    <w:next w:val="a"/>
    <w:uiPriority w:val="99"/>
    <w:rsid w:val="00835742"/>
    <w:pPr>
      <w:keepNext/>
      <w:autoSpaceDE w:val="0"/>
      <w:autoSpaceDN w:val="0"/>
      <w:jc w:val="center"/>
      <w:outlineLvl w:val="1"/>
    </w:pPr>
    <w:rPr>
      <w:sz w:val="24"/>
      <w:szCs w:val="24"/>
    </w:rPr>
  </w:style>
  <w:style w:type="table" w:customStyle="1" w:styleId="13">
    <w:name w:val="Сетка таблицы1"/>
    <w:basedOn w:val="a1"/>
    <w:next w:val="a8"/>
    <w:uiPriority w:val="99"/>
    <w:rsid w:val="00835742"/>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Subtitle"/>
    <w:basedOn w:val="a"/>
    <w:link w:val="af5"/>
    <w:qFormat/>
    <w:rsid w:val="00835742"/>
    <w:pPr>
      <w:jc w:val="center"/>
    </w:pPr>
    <w:rPr>
      <w:b/>
      <w:sz w:val="24"/>
    </w:rPr>
  </w:style>
  <w:style w:type="character" w:customStyle="1" w:styleId="af5">
    <w:name w:val="Подзаголовок Знак"/>
    <w:basedOn w:val="a0"/>
    <w:link w:val="af4"/>
    <w:rsid w:val="0083574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42B1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342B18"/>
    <w:rPr>
      <w:rFonts w:ascii="Cambria" w:eastAsia="Times New Roman" w:hAnsi="Cambria" w:cs="Times New Roman"/>
      <w:b/>
      <w:bCs/>
      <w:sz w:val="26"/>
      <w:szCs w:val="26"/>
      <w:lang w:eastAsia="ru-RU"/>
    </w:rPr>
  </w:style>
  <w:style w:type="character" w:customStyle="1" w:styleId="40">
    <w:name w:val="Заголовок 4 Знак"/>
    <w:basedOn w:val="a0"/>
    <w:link w:val="4"/>
    <w:rsid w:val="00342B18"/>
    <w:rPr>
      <w:rFonts w:ascii="Times New Roman" w:eastAsia="Times New Roman" w:hAnsi="Times New Roman" w:cs="Times New Roman"/>
      <w:b/>
      <w:bCs/>
      <w:sz w:val="32"/>
      <w:szCs w:val="32"/>
      <w:lang w:eastAsia="ru-RU"/>
    </w:rPr>
  </w:style>
  <w:style w:type="character" w:customStyle="1" w:styleId="50">
    <w:name w:val="Заголовок 5 Знак"/>
    <w:basedOn w:val="a0"/>
    <w:link w:val="5"/>
    <w:rsid w:val="00342B18"/>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342B18"/>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42B1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342B18"/>
    <w:rPr>
      <w:rFonts w:ascii="Times New Roman" w:eastAsia="Times New Roman" w:hAnsi="Times New Roman" w:cs="Times New Roman"/>
      <w:sz w:val="24"/>
      <w:szCs w:val="24"/>
      <w:lang w:eastAsia="ru-RU"/>
    </w:rPr>
  </w:style>
  <w:style w:type="numbering" w:customStyle="1" w:styleId="24">
    <w:name w:val="Нет списка2"/>
    <w:next w:val="a2"/>
    <w:semiHidden/>
    <w:rsid w:val="00342B18"/>
  </w:style>
  <w:style w:type="paragraph" w:customStyle="1" w:styleId="af6">
    <w:name w:val="Письмо"/>
    <w:basedOn w:val="a"/>
    <w:rsid w:val="00342B18"/>
    <w:pPr>
      <w:spacing w:after="120"/>
      <w:ind w:left="4253"/>
      <w:jc w:val="center"/>
    </w:pPr>
    <w:rPr>
      <w:sz w:val="28"/>
      <w:szCs w:val="28"/>
    </w:rPr>
  </w:style>
  <w:style w:type="paragraph" w:customStyle="1" w:styleId="14">
    <w:name w:val="1"/>
    <w:aliases w:val="5-14"/>
    <w:basedOn w:val="a"/>
    <w:rsid w:val="00342B18"/>
    <w:pPr>
      <w:spacing w:line="360" w:lineRule="auto"/>
      <w:ind w:firstLine="709"/>
      <w:jc w:val="both"/>
    </w:pPr>
    <w:rPr>
      <w:sz w:val="28"/>
      <w:szCs w:val="24"/>
    </w:rPr>
  </w:style>
  <w:style w:type="paragraph" w:customStyle="1" w:styleId="15">
    <w:name w:val="Письмо_1"/>
    <w:basedOn w:val="a"/>
    <w:rsid w:val="00342B18"/>
    <w:pPr>
      <w:spacing w:after="120"/>
      <w:ind w:left="4253"/>
      <w:jc w:val="center"/>
    </w:pPr>
    <w:rPr>
      <w:sz w:val="27"/>
      <w:szCs w:val="27"/>
    </w:rPr>
  </w:style>
  <w:style w:type="paragraph" w:styleId="af7">
    <w:name w:val="Body Text Indent"/>
    <w:basedOn w:val="a"/>
    <w:link w:val="af8"/>
    <w:rsid w:val="00342B18"/>
    <w:pPr>
      <w:spacing w:line="360" w:lineRule="auto"/>
      <w:ind w:firstLine="720"/>
      <w:jc w:val="both"/>
    </w:pPr>
    <w:rPr>
      <w:sz w:val="28"/>
      <w:szCs w:val="28"/>
    </w:rPr>
  </w:style>
  <w:style w:type="character" w:customStyle="1" w:styleId="af8">
    <w:name w:val="Основной текст с отступом Знак"/>
    <w:basedOn w:val="a0"/>
    <w:link w:val="af7"/>
    <w:rsid w:val="00342B18"/>
    <w:rPr>
      <w:rFonts w:ascii="Times New Roman" w:eastAsia="Times New Roman" w:hAnsi="Times New Roman" w:cs="Times New Roman"/>
      <w:sz w:val="28"/>
      <w:szCs w:val="28"/>
      <w:lang w:eastAsia="ru-RU"/>
    </w:rPr>
  </w:style>
  <w:style w:type="paragraph" w:customStyle="1" w:styleId="ConsPlusNonformat">
    <w:name w:val="ConsPlusNonformat"/>
    <w:uiPriority w:val="99"/>
    <w:rsid w:val="00342B1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50">
    <w:name w:val="Текст14-1.5"/>
    <w:basedOn w:val="a"/>
    <w:rsid w:val="00342B18"/>
    <w:pPr>
      <w:widowControl w:val="0"/>
      <w:spacing w:line="360" w:lineRule="auto"/>
      <w:ind w:firstLine="709"/>
      <w:jc w:val="both"/>
    </w:pPr>
    <w:rPr>
      <w:sz w:val="28"/>
      <w:szCs w:val="28"/>
    </w:rPr>
  </w:style>
  <w:style w:type="paragraph" w:customStyle="1" w:styleId="140">
    <w:name w:val="Загл.14"/>
    <w:basedOn w:val="a"/>
    <w:rsid w:val="00342B18"/>
    <w:pPr>
      <w:widowControl w:val="0"/>
      <w:jc w:val="center"/>
    </w:pPr>
    <w:rPr>
      <w:b/>
      <w:bCs/>
      <w:sz w:val="28"/>
      <w:szCs w:val="28"/>
    </w:rPr>
  </w:style>
  <w:style w:type="paragraph" w:customStyle="1" w:styleId="14-20">
    <w:name w:val="текст14-20"/>
    <w:basedOn w:val="a"/>
    <w:rsid w:val="00342B18"/>
    <w:pPr>
      <w:widowControl w:val="0"/>
      <w:spacing w:after="120" w:line="400" w:lineRule="exact"/>
      <w:ind w:firstLine="720"/>
      <w:jc w:val="both"/>
    </w:pPr>
    <w:rPr>
      <w:sz w:val="28"/>
      <w:szCs w:val="28"/>
    </w:rPr>
  </w:style>
  <w:style w:type="paragraph" w:styleId="32">
    <w:name w:val="Body Text 3"/>
    <w:basedOn w:val="a"/>
    <w:link w:val="33"/>
    <w:rsid w:val="00342B18"/>
    <w:pPr>
      <w:spacing w:after="120"/>
      <w:jc w:val="center"/>
    </w:pPr>
    <w:rPr>
      <w:sz w:val="16"/>
      <w:szCs w:val="16"/>
    </w:rPr>
  </w:style>
  <w:style w:type="character" w:customStyle="1" w:styleId="33">
    <w:name w:val="Основной текст 3 Знак"/>
    <w:basedOn w:val="a0"/>
    <w:link w:val="32"/>
    <w:rsid w:val="00342B18"/>
    <w:rPr>
      <w:rFonts w:ascii="Times New Roman" w:eastAsia="Times New Roman" w:hAnsi="Times New Roman" w:cs="Times New Roman"/>
      <w:sz w:val="16"/>
      <w:szCs w:val="16"/>
      <w:lang w:eastAsia="ru-RU"/>
    </w:rPr>
  </w:style>
  <w:style w:type="paragraph" w:customStyle="1" w:styleId="310">
    <w:name w:val="Основной текст 31"/>
    <w:basedOn w:val="a"/>
    <w:rsid w:val="00342B18"/>
    <w:pPr>
      <w:widowControl w:val="0"/>
      <w:jc w:val="center"/>
    </w:pPr>
    <w:rPr>
      <w:sz w:val="16"/>
    </w:rPr>
  </w:style>
  <w:style w:type="paragraph" w:customStyle="1" w:styleId="ConsPlusNormal">
    <w:name w:val="ConsPlusNormal"/>
    <w:rsid w:val="00342B18"/>
    <w:pPr>
      <w:widowControl w:val="0"/>
      <w:autoSpaceDE w:val="0"/>
      <w:autoSpaceDN w:val="0"/>
      <w:spacing w:after="0" w:line="240" w:lineRule="auto"/>
    </w:pPr>
    <w:rPr>
      <w:rFonts w:ascii="Calibri" w:eastAsia="Times New Roman" w:hAnsi="Calibri" w:cs="Calibri"/>
      <w:szCs w:val="20"/>
      <w:lang w:eastAsia="ru-RU"/>
    </w:rPr>
  </w:style>
  <w:style w:type="paragraph" w:styleId="af9">
    <w:name w:val="No Spacing"/>
    <w:uiPriority w:val="1"/>
    <w:qFormat/>
    <w:rsid w:val="00342B18"/>
    <w:pPr>
      <w:spacing w:after="0" w:line="240" w:lineRule="auto"/>
    </w:pPr>
    <w:rPr>
      <w:rFonts w:ascii="Calibri" w:eastAsia="Calibri" w:hAnsi="Calibri" w:cs="Times New Roman"/>
    </w:rPr>
  </w:style>
  <w:style w:type="paragraph" w:customStyle="1" w:styleId="oaeno14-20">
    <w:name w:val="oaeno14-20"/>
    <w:basedOn w:val="a"/>
    <w:rsid w:val="00342B18"/>
    <w:pPr>
      <w:widowControl w:val="0"/>
      <w:overflowPunct w:val="0"/>
      <w:autoSpaceDE w:val="0"/>
      <w:autoSpaceDN w:val="0"/>
      <w:adjustRightInd w:val="0"/>
      <w:spacing w:after="120" w:line="400" w:lineRule="exact"/>
      <w:ind w:firstLine="720"/>
      <w:jc w:val="both"/>
      <w:textAlignment w:val="baseline"/>
    </w:pPr>
    <w:rPr>
      <w:sz w:val="28"/>
      <w:szCs w:val="28"/>
    </w:rPr>
  </w:style>
  <w:style w:type="paragraph" w:customStyle="1" w:styleId="16">
    <w:name w:val="Обычный1"/>
    <w:rsid w:val="00342B18"/>
    <w:pPr>
      <w:spacing w:after="0"/>
    </w:pPr>
    <w:rPr>
      <w:rFonts w:ascii="Arial" w:eastAsia="Arial" w:hAnsi="Arial" w:cs="Arial"/>
      <w:color w:val="000000"/>
      <w:szCs w:val="20"/>
      <w:lang w:eastAsia="ru-RU"/>
    </w:rPr>
  </w:style>
  <w:style w:type="table" w:customStyle="1" w:styleId="25">
    <w:name w:val="Сетка таблицы2"/>
    <w:basedOn w:val="a1"/>
    <w:next w:val="a8"/>
    <w:locked/>
    <w:rsid w:val="00F71D3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F71D32"/>
    <w:rPr>
      <w:color w:val="808080"/>
    </w:rPr>
  </w:style>
  <w:style w:type="table" w:customStyle="1" w:styleId="34">
    <w:name w:val="Сетка таблицы3"/>
    <w:basedOn w:val="a1"/>
    <w:next w:val="a8"/>
    <w:locked/>
    <w:rsid w:val="00345FA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F7B0A-2458-4CF2-A25F-B2C7267DE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1761</Words>
  <Characters>10038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24</cp:revision>
  <cp:lastPrinted>2025-06-30T12:36:00Z</cp:lastPrinted>
  <dcterms:created xsi:type="dcterms:W3CDTF">2021-03-24T06:08:00Z</dcterms:created>
  <dcterms:modified xsi:type="dcterms:W3CDTF">2025-06-30T12:36:00Z</dcterms:modified>
</cp:coreProperties>
</file>